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85E6F" w14:textId="77777777" w:rsidR="00381B55" w:rsidRPr="009E798F" w:rsidRDefault="00381B55" w:rsidP="00381B55">
      <w:pPr>
        <w:jc w:val="center"/>
        <w:rPr>
          <w:rFonts w:cs="Times New Roman"/>
          <w:b/>
          <w:szCs w:val="24"/>
        </w:rPr>
      </w:pPr>
      <w:r w:rsidRPr="009E798F">
        <w:rPr>
          <w:rFonts w:cs="Times New Roman"/>
          <w:b/>
          <w:szCs w:val="24"/>
        </w:rPr>
        <w:t>Students that Identify as Lesbian, Gay, or Bisexual: How to Make a School More Inclusive</w:t>
      </w:r>
    </w:p>
    <w:p w14:paraId="5ABB9FD7" w14:textId="77777777" w:rsidR="00381B55" w:rsidRPr="009E798F" w:rsidRDefault="00381B55" w:rsidP="002279BE">
      <w:pPr>
        <w:jc w:val="center"/>
        <w:rPr>
          <w:rFonts w:cs="Times New Roman"/>
          <w:b/>
          <w:szCs w:val="24"/>
        </w:rPr>
      </w:pPr>
      <w:r w:rsidRPr="009E798F">
        <w:rPr>
          <w:rFonts w:cs="Times New Roman"/>
          <w:b/>
          <w:szCs w:val="24"/>
        </w:rPr>
        <w:t>In Brief</w:t>
      </w:r>
    </w:p>
    <w:p w14:paraId="6AEFDAF0" w14:textId="77777777" w:rsidR="00381B55" w:rsidRPr="009E798F" w:rsidRDefault="00381B55" w:rsidP="00EA3237">
      <w:pPr>
        <w:spacing w:line="240" w:lineRule="auto"/>
        <w:rPr>
          <w:rFonts w:cs="Times New Roman"/>
          <w:szCs w:val="24"/>
        </w:rPr>
      </w:pPr>
      <w:r w:rsidRPr="009E798F">
        <w:rPr>
          <w:rFonts w:cs="Times New Roman"/>
          <w:szCs w:val="24"/>
        </w:rPr>
        <w:t xml:space="preserve">Middle school is a time when most students discover what sexual orientation they identify </w:t>
      </w:r>
      <w:r w:rsidR="0039572C" w:rsidRPr="009E798F">
        <w:rPr>
          <w:rFonts w:cs="Times New Roman"/>
          <w:szCs w:val="24"/>
        </w:rPr>
        <w:t>with</w:t>
      </w:r>
      <w:r w:rsidRPr="009E798F">
        <w:rPr>
          <w:rFonts w:cs="Times New Roman"/>
          <w:szCs w:val="24"/>
        </w:rPr>
        <w:t xml:space="preserve">. Students that identify as lesbian, gay, or bisexual may live a more difficult life due to bullying and lack of support </w:t>
      </w:r>
      <w:r w:rsidR="00EA3237" w:rsidRPr="009E798F">
        <w:rPr>
          <w:rFonts w:cs="Times New Roman"/>
          <w:szCs w:val="24"/>
        </w:rPr>
        <w:t xml:space="preserve">that can result </w:t>
      </w:r>
      <w:r w:rsidR="00A93588">
        <w:rPr>
          <w:rFonts w:cs="Times New Roman"/>
          <w:szCs w:val="24"/>
        </w:rPr>
        <w:t>in</w:t>
      </w:r>
      <w:r w:rsidRPr="009E798F">
        <w:rPr>
          <w:rFonts w:cs="Times New Roman"/>
          <w:szCs w:val="24"/>
        </w:rPr>
        <w:t xml:space="preserve"> </w:t>
      </w:r>
      <w:r w:rsidR="00EA3237" w:rsidRPr="009E798F">
        <w:rPr>
          <w:rFonts w:cs="Times New Roman"/>
          <w:szCs w:val="24"/>
        </w:rPr>
        <w:t xml:space="preserve">psychological problems </w:t>
      </w:r>
      <w:r w:rsidR="00A93588">
        <w:rPr>
          <w:rFonts w:cs="Times New Roman"/>
          <w:szCs w:val="24"/>
        </w:rPr>
        <w:t xml:space="preserve">(anxiety and depression) </w:t>
      </w:r>
      <w:r w:rsidR="00990738">
        <w:rPr>
          <w:rFonts w:cs="Times New Roman"/>
          <w:szCs w:val="24"/>
        </w:rPr>
        <w:t xml:space="preserve">and/or </w:t>
      </w:r>
      <w:r w:rsidR="00A93588">
        <w:rPr>
          <w:rFonts w:cs="Times New Roman"/>
          <w:szCs w:val="24"/>
        </w:rPr>
        <w:t>substance abuse</w:t>
      </w:r>
      <w:r w:rsidR="00EA3237" w:rsidRPr="009E798F">
        <w:rPr>
          <w:rFonts w:cs="Times New Roman"/>
          <w:szCs w:val="24"/>
        </w:rPr>
        <w:t xml:space="preserve">. </w:t>
      </w:r>
      <w:r w:rsidR="00A93588">
        <w:rPr>
          <w:rFonts w:cs="Times New Roman"/>
          <w:szCs w:val="24"/>
        </w:rPr>
        <w:t xml:space="preserve">It is important that everyone in the school’s community </w:t>
      </w:r>
      <w:r w:rsidR="00EA3237" w:rsidRPr="009E798F">
        <w:rPr>
          <w:rFonts w:cs="Times New Roman"/>
          <w:szCs w:val="24"/>
        </w:rPr>
        <w:t>make</w:t>
      </w:r>
      <w:r w:rsidR="00A93588">
        <w:rPr>
          <w:rFonts w:cs="Times New Roman"/>
          <w:szCs w:val="24"/>
        </w:rPr>
        <w:t>s</w:t>
      </w:r>
      <w:r w:rsidR="00EA3237" w:rsidRPr="009E798F">
        <w:rPr>
          <w:rFonts w:cs="Times New Roman"/>
          <w:szCs w:val="24"/>
        </w:rPr>
        <w:t xml:space="preserve"> the school</w:t>
      </w:r>
      <w:r w:rsidR="006374E1">
        <w:rPr>
          <w:rFonts w:cs="Times New Roman"/>
          <w:szCs w:val="24"/>
        </w:rPr>
        <w:t xml:space="preserve"> an</w:t>
      </w:r>
      <w:r w:rsidR="00A93588">
        <w:rPr>
          <w:rFonts w:cs="Times New Roman"/>
          <w:szCs w:val="24"/>
        </w:rPr>
        <w:t xml:space="preserve"> environment that is</w:t>
      </w:r>
      <w:r w:rsidR="00EA3237" w:rsidRPr="009E798F">
        <w:rPr>
          <w:rFonts w:cs="Times New Roman"/>
          <w:szCs w:val="24"/>
        </w:rPr>
        <w:t xml:space="preserve"> </w:t>
      </w:r>
      <w:r w:rsidR="00A93588">
        <w:rPr>
          <w:rFonts w:cs="Times New Roman"/>
          <w:szCs w:val="24"/>
        </w:rPr>
        <w:t>accepting and welcoming</w:t>
      </w:r>
      <w:r w:rsidR="00EA3237" w:rsidRPr="009E798F">
        <w:rPr>
          <w:rFonts w:cs="Times New Roman"/>
          <w:szCs w:val="24"/>
        </w:rPr>
        <w:t xml:space="preserve"> for every student.</w:t>
      </w:r>
    </w:p>
    <w:p w14:paraId="0EAF0F3E" w14:textId="77777777" w:rsidR="00EA3237" w:rsidRPr="009E798F" w:rsidRDefault="00EA3237" w:rsidP="00EA3237">
      <w:pPr>
        <w:spacing w:line="240" w:lineRule="auto"/>
        <w:rPr>
          <w:rFonts w:cs="Times New Roman"/>
          <w:szCs w:val="24"/>
        </w:rPr>
      </w:pPr>
    </w:p>
    <w:p w14:paraId="6CE88048" w14:textId="77777777" w:rsidR="00616816" w:rsidRPr="009E798F" w:rsidRDefault="00616816" w:rsidP="00EA3237">
      <w:pPr>
        <w:spacing w:line="240" w:lineRule="auto"/>
        <w:rPr>
          <w:rFonts w:cs="Times New Roman"/>
          <w:szCs w:val="24"/>
        </w:rPr>
      </w:pPr>
      <w:r w:rsidRPr="009E798F">
        <w:rPr>
          <w:rFonts w:cs="Times New Roman"/>
          <w:b/>
          <w:szCs w:val="24"/>
        </w:rPr>
        <w:t>Statistics of Students that identify as Gay, Lesbian, or Bisexual</w:t>
      </w:r>
    </w:p>
    <w:p w14:paraId="2E8E444A" w14:textId="77777777" w:rsidR="00616816" w:rsidRPr="009E798F" w:rsidRDefault="00616816" w:rsidP="00EA3237">
      <w:pPr>
        <w:spacing w:line="240" w:lineRule="auto"/>
        <w:rPr>
          <w:rFonts w:cs="Times New Roman"/>
          <w:szCs w:val="24"/>
        </w:rPr>
      </w:pPr>
    </w:p>
    <w:p w14:paraId="22DEA7B9" w14:textId="77777777" w:rsidR="00AD3201" w:rsidRPr="009E798F" w:rsidRDefault="00BF5FCE" w:rsidP="00EA3237">
      <w:pPr>
        <w:spacing w:line="240" w:lineRule="auto"/>
        <w:rPr>
          <w:rFonts w:cs="Times New Roman"/>
          <w:szCs w:val="24"/>
        </w:rPr>
      </w:pPr>
      <w:r>
        <w:rPr>
          <w:rFonts w:cs="Times New Roman"/>
          <w:szCs w:val="24"/>
        </w:rPr>
        <w:t xml:space="preserve">Most people do not realize </w:t>
      </w:r>
      <w:r w:rsidR="00616816" w:rsidRPr="009E798F">
        <w:rPr>
          <w:rFonts w:cs="Times New Roman"/>
          <w:szCs w:val="24"/>
        </w:rPr>
        <w:t>that each of the sexual orientations are treated differently</w:t>
      </w:r>
      <w:r w:rsidR="00E45F8B">
        <w:rPr>
          <w:rFonts w:cs="Times New Roman"/>
          <w:szCs w:val="24"/>
        </w:rPr>
        <w:t xml:space="preserve"> by peers and society</w:t>
      </w:r>
      <w:r w:rsidR="0039572C" w:rsidRPr="009E798F">
        <w:rPr>
          <w:rFonts w:cs="Times New Roman"/>
          <w:szCs w:val="24"/>
        </w:rPr>
        <w:t>,</w:t>
      </w:r>
      <w:r w:rsidR="00616816" w:rsidRPr="009E798F">
        <w:rPr>
          <w:rFonts w:cs="Times New Roman"/>
          <w:szCs w:val="24"/>
        </w:rPr>
        <w:t xml:space="preserve"> based on gender and the orientation itself. When it comes to the different genders, males in this grouping face the most bullying. Their rates of suicide are at least double the number </w:t>
      </w:r>
      <w:r w:rsidR="00AD3201" w:rsidRPr="009E798F">
        <w:rPr>
          <w:rFonts w:cs="Times New Roman"/>
          <w:szCs w:val="24"/>
        </w:rPr>
        <w:t>of females in this group. Many males that identify as gay feel that they do not meet society’</w:t>
      </w:r>
      <w:r w:rsidR="00296A16">
        <w:rPr>
          <w:rFonts w:cs="Times New Roman"/>
          <w:szCs w:val="24"/>
        </w:rPr>
        <w:t xml:space="preserve">s standards of </w:t>
      </w:r>
      <w:r w:rsidR="00E45F8B">
        <w:rPr>
          <w:rFonts w:cs="Times New Roman"/>
          <w:szCs w:val="24"/>
        </w:rPr>
        <w:t xml:space="preserve">being </w:t>
      </w:r>
      <w:r w:rsidR="00296A16">
        <w:rPr>
          <w:rFonts w:cs="Times New Roman"/>
          <w:szCs w:val="24"/>
        </w:rPr>
        <w:t>a man who is big, muscular, and</w:t>
      </w:r>
      <w:r w:rsidR="00AD3201" w:rsidRPr="009E798F">
        <w:rPr>
          <w:rFonts w:cs="Times New Roman"/>
          <w:szCs w:val="24"/>
        </w:rPr>
        <w:t xml:space="preserve"> shows no emotions. </w:t>
      </w:r>
      <w:r w:rsidR="00296A16">
        <w:rPr>
          <w:rFonts w:cs="Times New Roman"/>
          <w:szCs w:val="24"/>
        </w:rPr>
        <w:t xml:space="preserve">When it comes to </w:t>
      </w:r>
      <w:r w:rsidR="00616816" w:rsidRPr="009E798F">
        <w:rPr>
          <w:rFonts w:cs="Times New Roman"/>
          <w:szCs w:val="24"/>
        </w:rPr>
        <w:t xml:space="preserve">sexual orientations, the students that are identified as bisexual reported being bullied the most. </w:t>
      </w:r>
      <w:r w:rsidR="00AD3201" w:rsidRPr="009E798F">
        <w:rPr>
          <w:rFonts w:cs="Times New Roman"/>
          <w:szCs w:val="24"/>
        </w:rPr>
        <w:t>The</w:t>
      </w:r>
      <w:r w:rsidR="00E45F8B">
        <w:rPr>
          <w:rFonts w:cs="Times New Roman"/>
          <w:szCs w:val="24"/>
        </w:rPr>
        <w:t>ir</w:t>
      </w:r>
      <w:r w:rsidR="00AD3201" w:rsidRPr="009E798F">
        <w:rPr>
          <w:rFonts w:cs="Times New Roman"/>
          <w:szCs w:val="24"/>
        </w:rPr>
        <w:t xml:space="preserve"> suicid</w:t>
      </w:r>
      <w:r w:rsidR="00E45F8B">
        <w:rPr>
          <w:rFonts w:cs="Times New Roman"/>
          <w:szCs w:val="24"/>
        </w:rPr>
        <w:t>e</w:t>
      </w:r>
      <w:r w:rsidR="00AD3201" w:rsidRPr="009E798F">
        <w:rPr>
          <w:rFonts w:cs="Times New Roman"/>
          <w:szCs w:val="24"/>
        </w:rPr>
        <w:t xml:space="preserve"> rate is the highest out of all the sexual orientations because most people do not understand their identity and/ or that they are attracted to more than one g</w:t>
      </w:r>
      <w:r w:rsidR="00296A16">
        <w:rPr>
          <w:rFonts w:cs="Times New Roman"/>
          <w:szCs w:val="24"/>
        </w:rPr>
        <w:t xml:space="preserve">ender. Females in both cases </w:t>
      </w:r>
      <w:r w:rsidR="00AD3201" w:rsidRPr="009E798F">
        <w:rPr>
          <w:rFonts w:cs="Times New Roman"/>
          <w:szCs w:val="24"/>
        </w:rPr>
        <w:t xml:space="preserve">have it the easiest because society is more accepting </w:t>
      </w:r>
      <w:r w:rsidR="00E45F8B">
        <w:rPr>
          <w:rFonts w:cs="Times New Roman"/>
          <w:szCs w:val="24"/>
        </w:rPr>
        <w:t>of</w:t>
      </w:r>
      <w:r w:rsidR="00AD3201" w:rsidRPr="009E798F">
        <w:rPr>
          <w:rFonts w:cs="Times New Roman"/>
          <w:szCs w:val="24"/>
        </w:rPr>
        <w:t xml:space="preserve"> seeing two females out together. Most times, peop</w:t>
      </w:r>
      <w:r>
        <w:rPr>
          <w:rFonts w:cs="Times New Roman"/>
          <w:szCs w:val="24"/>
        </w:rPr>
        <w:t xml:space="preserve">le walking past them </w:t>
      </w:r>
      <w:r w:rsidR="00E45F8B">
        <w:rPr>
          <w:rFonts w:cs="Times New Roman"/>
          <w:szCs w:val="24"/>
        </w:rPr>
        <w:t xml:space="preserve">might </w:t>
      </w:r>
      <w:r>
        <w:rPr>
          <w:rFonts w:cs="Times New Roman"/>
          <w:szCs w:val="24"/>
        </w:rPr>
        <w:t xml:space="preserve">think that </w:t>
      </w:r>
      <w:r w:rsidR="00AD3201" w:rsidRPr="009E798F">
        <w:rPr>
          <w:rFonts w:cs="Times New Roman"/>
          <w:szCs w:val="24"/>
        </w:rPr>
        <w:t xml:space="preserve">they are just friends. </w:t>
      </w:r>
      <w:r w:rsidR="00296A16">
        <w:rPr>
          <w:rFonts w:cs="Times New Roman"/>
          <w:szCs w:val="24"/>
        </w:rPr>
        <w:t>However, there are females within this community that will be bullied for their sexual orientation</w:t>
      </w:r>
      <w:r>
        <w:rPr>
          <w:rFonts w:cs="Times New Roman"/>
          <w:szCs w:val="24"/>
        </w:rPr>
        <w:t xml:space="preserve"> </w:t>
      </w:r>
      <w:r w:rsidR="00AD3201" w:rsidRPr="009E798F">
        <w:rPr>
          <w:rFonts w:cs="Times New Roman"/>
          <w:szCs w:val="24"/>
        </w:rPr>
        <w:t xml:space="preserve">(Birkett et al., </w:t>
      </w:r>
      <w:r w:rsidR="00623ED7">
        <w:rPr>
          <w:rFonts w:cs="Times New Roman"/>
          <w:szCs w:val="24"/>
        </w:rPr>
        <w:t>1</w:t>
      </w:r>
      <w:r w:rsidR="00AD3201" w:rsidRPr="009E798F">
        <w:rPr>
          <w:rFonts w:cs="Times New Roman"/>
          <w:szCs w:val="24"/>
        </w:rPr>
        <w:t>990).</w:t>
      </w:r>
    </w:p>
    <w:p w14:paraId="52D519B4" w14:textId="77777777" w:rsidR="00EA3237" w:rsidRPr="009E798F" w:rsidRDefault="00EA3237" w:rsidP="00EA3237">
      <w:pPr>
        <w:spacing w:line="240" w:lineRule="auto"/>
        <w:rPr>
          <w:rFonts w:cs="Times New Roman"/>
          <w:szCs w:val="24"/>
        </w:rPr>
      </w:pPr>
    </w:p>
    <w:p w14:paraId="544802C1" w14:textId="77777777" w:rsidR="00AD3201" w:rsidRPr="009E798F" w:rsidRDefault="00AD3201" w:rsidP="00EA3237">
      <w:pPr>
        <w:spacing w:line="240" w:lineRule="auto"/>
        <w:rPr>
          <w:rFonts w:cs="Times New Roman"/>
          <w:szCs w:val="24"/>
        </w:rPr>
      </w:pPr>
      <w:r w:rsidRPr="009E798F">
        <w:rPr>
          <w:rFonts w:cs="Times New Roman"/>
          <w:b/>
          <w:szCs w:val="24"/>
        </w:rPr>
        <w:t>Making the School More Inclusive</w:t>
      </w:r>
    </w:p>
    <w:p w14:paraId="699E8352" w14:textId="77777777" w:rsidR="00AD3201" w:rsidRPr="009E798F" w:rsidRDefault="00AD3201" w:rsidP="00EA3237">
      <w:pPr>
        <w:spacing w:line="240" w:lineRule="auto"/>
        <w:rPr>
          <w:rFonts w:cs="Times New Roman"/>
          <w:szCs w:val="24"/>
        </w:rPr>
      </w:pPr>
    </w:p>
    <w:p w14:paraId="0120DF7F" w14:textId="32238B80" w:rsidR="00AD3201" w:rsidRPr="009E798F" w:rsidRDefault="00AD3201" w:rsidP="00EA3237">
      <w:pPr>
        <w:spacing w:line="240" w:lineRule="auto"/>
        <w:rPr>
          <w:rFonts w:cs="Times New Roman"/>
          <w:szCs w:val="24"/>
        </w:rPr>
      </w:pPr>
      <w:r w:rsidRPr="009E798F">
        <w:rPr>
          <w:rFonts w:cs="Times New Roman"/>
          <w:szCs w:val="24"/>
        </w:rPr>
        <w:t>As society changes, so should schools and their rules</w:t>
      </w:r>
      <w:r w:rsidR="0039572C" w:rsidRPr="009E798F">
        <w:rPr>
          <w:rFonts w:cs="Times New Roman"/>
          <w:szCs w:val="24"/>
        </w:rPr>
        <w:t>. Each student</w:t>
      </w:r>
      <w:r w:rsidRPr="009E798F">
        <w:rPr>
          <w:rFonts w:cs="Times New Roman"/>
          <w:szCs w:val="24"/>
        </w:rPr>
        <w:t xml:space="preserve"> need</w:t>
      </w:r>
      <w:r w:rsidR="0039572C" w:rsidRPr="009E798F">
        <w:rPr>
          <w:rFonts w:cs="Times New Roman"/>
          <w:szCs w:val="24"/>
        </w:rPr>
        <w:t>s</w:t>
      </w:r>
      <w:r w:rsidRPr="009E798F">
        <w:rPr>
          <w:rFonts w:cs="Times New Roman"/>
          <w:szCs w:val="24"/>
        </w:rPr>
        <w:t xml:space="preserve"> t</w:t>
      </w:r>
      <w:r w:rsidR="00624CD0">
        <w:rPr>
          <w:rFonts w:cs="Times New Roman"/>
          <w:szCs w:val="24"/>
        </w:rPr>
        <w:t>o be given a proper education. H</w:t>
      </w:r>
      <w:r w:rsidRPr="009E798F">
        <w:rPr>
          <w:rFonts w:cs="Times New Roman"/>
          <w:szCs w:val="24"/>
        </w:rPr>
        <w:t>owever, if they are not accepted for who they are, this interferes with their learning.</w:t>
      </w:r>
      <w:r w:rsidR="009E1A24">
        <w:rPr>
          <w:rFonts w:cs="Times New Roman"/>
          <w:szCs w:val="24"/>
        </w:rPr>
        <w:t xml:space="preserve"> Some students that identify in this community may not attend school as often because they</w:t>
      </w:r>
      <w:r w:rsidR="00624CD0">
        <w:rPr>
          <w:rFonts w:cs="Times New Roman"/>
          <w:szCs w:val="24"/>
        </w:rPr>
        <w:t xml:space="preserve"> do not want to be around </w:t>
      </w:r>
      <w:r w:rsidR="009E1A24">
        <w:rPr>
          <w:rFonts w:cs="Times New Roman"/>
          <w:szCs w:val="24"/>
        </w:rPr>
        <w:t>bullies or be reminded that they are different than the typical student. This may also lead to lower grades due to the students not caring about being in school. Some</w:t>
      </w:r>
      <w:r w:rsidRPr="009E798F">
        <w:rPr>
          <w:rFonts w:cs="Times New Roman"/>
          <w:szCs w:val="24"/>
        </w:rPr>
        <w:t xml:space="preserve"> LBG stu</w:t>
      </w:r>
      <w:r w:rsidR="0039572C" w:rsidRPr="009E798F">
        <w:rPr>
          <w:rFonts w:cs="Times New Roman"/>
          <w:szCs w:val="24"/>
        </w:rPr>
        <w:t>dents</w:t>
      </w:r>
      <w:r w:rsidR="00B11DF7" w:rsidRPr="009E798F">
        <w:rPr>
          <w:rFonts w:cs="Times New Roman"/>
          <w:szCs w:val="24"/>
        </w:rPr>
        <w:t xml:space="preserve"> may need counseling (bullied or not), while other</w:t>
      </w:r>
      <w:r w:rsidR="00624CD0">
        <w:rPr>
          <w:rFonts w:cs="Times New Roman"/>
          <w:szCs w:val="24"/>
        </w:rPr>
        <w:t>s</w:t>
      </w:r>
      <w:r w:rsidR="00B11DF7" w:rsidRPr="009E798F">
        <w:rPr>
          <w:rFonts w:cs="Times New Roman"/>
          <w:szCs w:val="24"/>
        </w:rPr>
        <w:t xml:space="preserve"> will not need help</w:t>
      </w:r>
      <w:r w:rsidR="0039572C" w:rsidRPr="009E798F">
        <w:rPr>
          <w:rFonts w:cs="Times New Roman"/>
          <w:szCs w:val="24"/>
        </w:rPr>
        <w:t>.</w:t>
      </w:r>
      <w:r w:rsidR="00B11DF7" w:rsidRPr="009E798F">
        <w:rPr>
          <w:rFonts w:cs="Times New Roman"/>
          <w:szCs w:val="24"/>
        </w:rPr>
        <w:t xml:space="preserve"> </w:t>
      </w:r>
      <w:r w:rsidR="0039572C" w:rsidRPr="009E798F">
        <w:rPr>
          <w:rFonts w:cs="Times New Roman"/>
          <w:szCs w:val="24"/>
        </w:rPr>
        <w:t>Schools need to realize</w:t>
      </w:r>
      <w:r w:rsidR="00B11DF7" w:rsidRPr="009E798F">
        <w:rPr>
          <w:rFonts w:cs="Times New Roman"/>
          <w:szCs w:val="24"/>
        </w:rPr>
        <w:t xml:space="preserve"> that there will be students that identify as </w:t>
      </w:r>
      <w:r w:rsidR="008B5651">
        <w:rPr>
          <w:rFonts w:cs="Times New Roman"/>
          <w:szCs w:val="24"/>
        </w:rPr>
        <w:t xml:space="preserve">having </w:t>
      </w:r>
      <w:r w:rsidR="00B11DF7" w:rsidRPr="009E798F">
        <w:rPr>
          <w:rFonts w:cs="Times New Roman"/>
          <w:szCs w:val="24"/>
        </w:rPr>
        <w:t>a different s</w:t>
      </w:r>
      <w:r w:rsidR="009E1A24">
        <w:rPr>
          <w:rFonts w:cs="Times New Roman"/>
          <w:szCs w:val="24"/>
        </w:rPr>
        <w:t xml:space="preserve">exual orientation than the norm, and they need to include those students in the rules as well as the curriculum. </w:t>
      </w:r>
    </w:p>
    <w:p w14:paraId="652AC488" w14:textId="77777777" w:rsidR="00845FDC" w:rsidRPr="009E798F" w:rsidRDefault="00845FDC" w:rsidP="00EA3237">
      <w:pPr>
        <w:spacing w:line="240" w:lineRule="auto"/>
        <w:rPr>
          <w:rFonts w:cs="Times New Roman"/>
          <w:szCs w:val="24"/>
        </w:rPr>
      </w:pPr>
    </w:p>
    <w:p w14:paraId="34C2747E" w14:textId="77777777" w:rsidR="00BF5FCE" w:rsidRDefault="00BF5FCE" w:rsidP="00EA3237">
      <w:pPr>
        <w:spacing w:line="240" w:lineRule="auto"/>
        <w:rPr>
          <w:rFonts w:cs="Times New Roman"/>
          <w:b/>
          <w:szCs w:val="24"/>
        </w:rPr>
      </w:pPr>
    </w:p>
    <w:p w14:paraId="22FBD7F9" w14:textId="77777777" w:rsidR="00EA3237" w:rsidRDefault="00EA3237" w:rsidP="00EA3237">
      <w:pPr>
        <w:spacing w:line="240" w:lineRule="auto"/>
        <w:rPr>
          <w:rFonts w:cs="Times New Roman"/>
          <w:b/>
          <w:szCs w:val="24"/>
        </w:rPr>
      </w:pPr>
      <w:r w:rsidRPr="009E798F">
        <w:rPr>
          <w:rFonts w:cs="Times New Roman"/>
          <w:b/>
          <w:szCs w:val="24"/>
        </w:rPr>
        <w:t>What to Do as a Teacher</w:t>
      </w:r>
    </w:p>
    <w:p w14:paraId="329928E6" w14:textId="77777777" w:rsidR="00BF5FCE" w:rsidRPr="009E798F" w:rsidRDefault="00BF5FCE" w:rsidP="00EA3237">
      <w:pPr>
        <w:spacing w:line="240" w:lineRule="auto"/>
        <w:rPr>
          <w:rFonts w:cs="Times New Roman"/>
          <w:szCs w:val="24"/>
        </w:rPr>
      </w:pPr>
    </w:p>
    <w:p w14:paraId="38C2D74C" w14:textId="77777777"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t>Report any bullying that is seen or that has been reported to a teacher</w:t>
      </w:r>
    </w:p>
    <w:p w14:paraId="25CA4CFC" w14:textId="59DF5CC3" w:rsidR="00EA3237" w:rsidRPr="009E798F" w:rsidRDefault="00B16123" w:rsidP="00EA3237">
      <w:pPr>
        <w:pStyle w:val="ListParagraph"/>
        <w:numPr>
          <w:ilvl w:val="0"/>
          <w:numId w:val="1"/>
        </w:numPr>
        <w:spacing w:line="240" w:lineRule="auto"/>
        <w:rPr>
          <w:rFonts w:cs="Times New Roman"/>
          <w:szCs w:val="24"/>
        </w:rPr>
      </w:pPr>
      <w:r>
        <w:rPr>
          <w:rFonts w:cs="Times New Roman"/>
          <w:szCs w:val="24"/>
        </w:rPr>
        <w:t>Talk to the school counselor about</w:t>
      </w:r>
      <w:r w:rsidR="00EA3237" w:rsidRPr="009E798F">
        <w:rPr>
          <w:rFonts w:cs="Times New Roman"/>
          <w:szCs w:val="24"/>
        </w:rPr>
        <w:t xml:space="preserve"> any student that shows </w:t>
      </w:r>
      <w:r w:rsidR="00616816" w:rsidRPr="009E798F">
        <w:rPr>
          <w:rFonts w:cs="Times New Roman"/>
          <w:szCs w:val="24"/>
        </w:rPr>
        <w:t>signs that they are being bullied (this includes lower grades on homework and quizzes to being absence more frequently)</w:t>
      </w:r>
    </w:p>
    <w:p w14:paraId="5CF8393C" w14:textId="68F678E8"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t xml:space="preserve">Tell </w:t>
      </w:r>
      <w:r w:rsidR="00B16123">
        <w:rPr>
          <w:rFonts w:cs="Times New Roman"/>
          <w:szCs w:val="24"/>
        </w:rPr>
        <w:t xml:space="preserve">and model for </w:t>
      </w:r>
      <w:r w:rsidRPr="009E798F">
        <w:rPr>
          <w:rFonts w:cs="Times New Roman"/>
          <w:szCs w:val="24"/>
        </w:rPr>
        <w:t xml:space="preserve">the students that </w:t>
      </w:r>
      <w:r w:rsidR="00616816" w:rsidRPr="009E798F">
        <w:rPr>
          <w:rFonts w:cs="Times New Roman"/>
          <w:szCs w:val="24"/>
        </w:rPr>
        <w:t>school</w:t>
      </w:r>
      <w:r w:rsidRPr="009E798F">
        <w:rPr>
          <w:rFonts w:cs="Times New Roman"/>
          <w:szCs w:val="24"/>
        </w:rPr>
        <w:t xml:space="preserve"> is a safe place to be and that nobody will be judged for what they believe in</w:t>
      </w:r>
    </w:p>
    <w:p w14:paraId="39B89CE5" w14:textId="77777777"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lastRenderedPageBreak/>
        <w:t>In the classroom, use technical, gender neutral terms (i.e. partner instead of boyfriend/girlfriend)</w:t>
      </w:r>
    </w:p>
    <w:p w14:paraId="7A67DED2" w14:textId="77777777"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t xml:space="preserve">If a student does “come out,” treat them like any other student and </w:t>
      </w:r>
      <w:r w:rsidR="00616816" w:rsidRPr="009E798F">
        <w:rPr>
          <w:rFonts w:cs="Times New Roman"/>
          <w:szCs w:val="24"/>
        </w:rPr>
        <w:t xml:space="preserve">do </w:t>
      </w:r>
      <w:r w:rsidRPr="009E798F">
        <w:rPr>
          <w:rFonts w:cs="Times New Roman"/>
          <w:szCs w:val="24"/>
        </w:rPr>
        <w:t>not make a big deal out of it</w:t>
      </w:r>
    </w:p>
    <w:p w14:paraId="7DDC1220" w14:textId="77777777"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t>At the s</w:t>
      </w:r>
      <w:r w:rsidR="009E798F">
        <w:rPr>
          <w:rFonts w:cs="Times New Roman"/>
          <w:szCs w:val="24"/>
        </w:rPr>
        <w:t>ame time, be supportive of them</w:t>
      </w:r>
    </w:p>
    <w:p w14:paraId="7EB04EEE" w14:textId="64CAA9CE" w:rsidR="00EA3237" w:rsidRPr="009E798F" w:rsidRDefault="00EA3237" w:rsidP="00EA3237">
      <w:pPr>
        <w:pStyle w:val="ListParagraph"/>
        <w:numPr>
          <w:ilvl w:val="0"/>
          <w:numId w:val="1"/>
        </w:numPr>
        <w:spacing w:line="240" w:lineRule="auto"/>
        <w:rPr>
          <w:rFonts w:cs="Times New Roman"/>
          <w:szCs w:val="24"/>
        </w:rPr>
      </w:pPr>
      <w:r w:rsidRPr="009E798F">
        <w:rPr>
          <w:rFonts w:cs="Times New Roman"/>
          <w:szCs w:val="24"/>
        </w:rPr>
        <w:t xml:space="preserve">If a student does come to talk, </w:t>
      </w:r>
      <w:r w:rsidR="006B7CE7">
        <w:rPr>
          <w:rFonts w:cs="Times New Roman"/>
          <w:szCs w:val="24"/>
        </w:rPr>
        <w:t>let</w:t>
      </w:r>
      <w:r w:rsidRPr="009E798F">
        <w:rPr>
          <w:rFonts w:cs="Times New Roman"/>
          <w:szCs w:val="24"/>
        </w:rPr>
        <w:t xml:space="preserve"> them </w:t>
      </w:r>
      <w:r w:rsidR="006B7CE7">
        <w:rPr>
          <w:rFonts w:cs="Times New Roman"/>
          <w:szCs w:val="24"/>
        </w:rPr>
        <w:t xml:space="preserve">know </w:t>
      </w:r>
      <w:r w:rsidRPr="009E798F">
        <w:rPr>
          <w:rFonts w:cs="Times New Roman"/>
          <w:szCs w:val="24"/>
        </w:rPr>
        <w:t>that as a teacher, it is required</w:t>
      </w:r>
      <w:r w:rsidR="006B7CE7">
        <w:rPr>
          <w:rFonts w:cs="Times New Roman"/>
          <w:szCs w:val="24"/>
        </w:rPr>
        <w:t xml:space="preserve"> to report anything illegal or </w:t>
      </w:r>
      <w:r w:rsidRPr="009E798F">
        <w:rPr>
          <w:rFonts w:cs="Times New Roman"/>
          <w:szCs w:val="24"/>
        </w:rPr>
        <w:t>could harm anyone or anything</w:t>
      </w:r>
    </w:p>
    <w:p w14:paraId="4CD103A9" w14:textId="77777777" w:rsidR="00EA3237" w:rsidRPr="009E798F" w:rsidRDefault="00EA3237" w:rsidP="00EA3237">
      <w:pPr>
        <w:spacing w:line="240" w:lineRule="auto"/>
        <w:rPr>
          <w:rFonts w:cs="Times New Roman"/>
          <w:szCs w:val="24"/>
        </w:rPr>
      </w:pPr>
    </w:p>
    <w:p w14:paraId="09864656" w14:textId="77777777" w:rsidR="00EA3237" w:rsidRPr="009E798F" w:rsidRDefault="00EA3237" w:rsidP="00EA3237">
      <w:pPr>
        <w:spacing w:line="240" w:lineRule="auto"/>
        <w:rPr>
          <w:rFonts w:cs="Times New Roman"/>
          <w:szCs w:val="24"/>
        </w:rPr>
      </w:pPr>
    </w:p>
    <w:p w14:paraId="7F44FFD8" w14:textId="77777777" w:rsidR="00EA3237" w:rsidRDefault="00EA3237" w:rsidP="00EA3237">
      <w:pPr>
        <w:spacing w:line="240" w:lineRule="auto"/>
        <w:rPr>
          <w:rFonts w:cs="Times New Roman"/>
          <w:b/>
          <w:szCs w:val="24"/>
        </w:rPr>
      </w:pPr>
      <w:r w:rsidRPr="009E798F">
        <w:rPr>
          <w:rFonts w:cs="Times New Roman"/>
          <w:b/>
          <w:szCs w:val="24"/>
        </w:rPr>
        <w:t>What the School Can Do to Act</w:t>
      </w:r>
    </w:p>
    <w:p w14:paraId="151800ED" w14:textId="77777777" w:rsidR="00624CD0" w:rsidRPr="009E798F" w:rsidRDefault="00624CD0" w:rsidP="00EA3237">
      <w:pPr>
        <w:spacing w:line="240" w:lineRule="auto"/>
        <w:rPr>
          <w:rFonts w:cs="Times New Roman"/>
          <w:b/>
          <w:szCs w:val="24"/>
        </w:rPr>
      </w:pPr>
    </w:p>
    <w:p w14:paraId="54E83686" w14:textId="77777777" w:rsidR="00EA3237" w:rsidRPr="009E798F" w:rsidRDefault="00EA3237" w:rsidP="00EA3237">
      <w:pPr>
        <w:pStyle w:val="ListParagraph"/>
        <w:numPr>
          <w:ilvl w:val="0"/>
          <w:numId w:val="2"/>
        </w:numPr>
        <w:spacing w:line="240" w:lineRule="auto"/>
        <w:rPr>
          <w:rFonts w:cs="Times New Roman"/>
          <w:szCs w:val="24"/>
        </w:rPr>
      </w:pPr>
      <w:r w:rsidRPr="009E798F">
        <w:rPr>
          <w:rFonts w:cs="Times New Roman"/>
          <w:szCs w:val="24"/>
        </w:rPr>
        <w:t>Let it be known that the school will not tolerate anti-gay slurs, actions, etc.</w:t>
      </w:r>
    </w:p>
    <w:p w14:paraId="6B8095E2" w14:textId="0BE14D8F" w:rsidR="00EA3237" w:rsidRDefault="00296A16" w:rsidP="00EA3237">
      <w:pPr>
        <w:pStyle w:val="ListParagraph"/>
        <w:numPr>
          <w:ilvl w:val="0"/>
          <w:numId w:val="2"/>
        </w:numPr>
        <w:spacing w:line="240" w:lineRule="auto"/>
        <w:rPr>
          <w:rFonts w:cs="Times New Roman"/>
          <w:szCs w:val="24"/>
        </w:rPr>
      </w:pPr>
      <w:r>
        <w:rPr>
          <w:rFonts w:cs="Times New Roman"/>
          <w:szCs w:val="24"/>
        </w:rPr>
        <w:t xml:space="preserve">Edit the rules </w:t>
      </w:r>
      <w:r w:rsidR="00EA3237" w:rsidRPr="009E798F">
        <w:rPr>
          <w:rFonts w:cs="Times New Roman"/>
          <w:szCs w:val="24"/>
        </w:rPr>
        <w:t>to include this community into the handbook and make them feel acknowledged</w:t>
      </w:r>
      <w:r w:rsidR="0099082B">
        <w:rPr>
          <w:rFonts w:cs="Times New Roman"/>
          <w:szCs w:val="24"/>
        </w:rPr>
        <w:t xml:space="preserve"> and respected</w:t>
      </w:r>
    </w:p>
    <w:p w14:paraId="3F02EBD3" w14:textId="00E2B57C" w:rsidR="00B26D53" w:rsidRPr="009E798F" w:rsidRDefault="0099082B" w:rsidP="00EA3237">
      <w:pPr>
        <w:pStyle w:val="ListParagraph"/>
        <w:numPr>
          <w:ilvl w:val="0"/>
          <w:numId w:val="2"/>
        </w:numPr>
        <w:spacing w:line="240" w:lineRule="auto"/>
        <w:rPr>
          <w:rFonts w:cs="Times New Roman"/>
          <w:szCs w:val="24"/>
        </w:rPr>
      </w:pPr>
      <w:r>
        <w:rPr>
          <w:rFonts w:cs="Times New Roman"/>
          <w:szCs w:val="24"/>
        </w:rPr>
        <w:t>Make</w:t>
      </w:r>
      <w:r w:rsidR="00B26D53">
        <w:rPr>
          <w:rFonts w:cs="Times New Roman"/>
          <w:szCs w:val="24"/>
        </w:rPr>
        <w:t xml:space="preserve"> the parents </w:t>
      </w:r>
      <w:r>
        <w:rPr>
          <w:rFonts w:cs="Times New Roman"/>
          <w:szCs w:val="24"/>
        </w:rPr>
        <w:t xml:space="preserve">aware of </w:t>
      </w:r>
      <w:r w:rsidR="00B26D53">
        <w:rPr>
          <w:rFonts w:cs="Times New Roman"/>
          <w:szCs w:val="24"/>
        </w:rPr>
        <w:t xml:space="preserve">the new inclusive rules </w:t>
      </w:r>
    </w:p>
    <w:p w14:paraId="6E1DC6B4" w14:textId="41AF742F" w:rsidR="00616816" w:rsidRPr="009E798F" w:rsidRDefault="00616816" w:rsidP="00EA3237">
      <w:pPr>
        <w:pStyle w:val="ListParagraph"/>
        <w:numPr>
          <w:ilvl w:val="0"/>
          <w:numId w:val="2"/>
        </w:numPr>
        <w:spacing w:line="240" w:lineRule="auto"/>
        <w:rPr>
          <w:rFonts w:cs="Times New Roman"/>
          <w:szCs w:val="24"/>
        </w:rPr>
      </w:pPr>
      <w:r w:rsidRPr="009E798F">
        <w:rPr>
          <w:rFonts w:cs="Times New Roman"/>
          <w:szCs w:val="24"/>
        </w:rPr>
        <w:t>Create “Brave Zones” or “Safe Spaces” where everybody is accepted and that students know that this is a place where they are free to be themselves</w:t>
      </w:r>
      <w:r w:rsidR="00B26D53">
        <w:rPr>
          <w:rFonts w:cs="Times New Roman"/>
          <w:szCs w:val="24"/>
        </w:rPr>
        <w:t xml:space="preserve"> (there are </w:t>
      </w:r>
      <w:r w:rsidR="00E43C6C">
        <w:rPr>
          <w:rFonts w:cs="Times New Roman"/>
          <w:szCs w:val="24"/>
        </w:rPr>
        <w:t>appropriate</w:t>
      </w:r>
      <w:r w:rsidR="00B26D53">
        <w:rPr>
          <w:rFonts w:cs="Times New Roman"/>
          <w:szCs w:val="24"/>
        </w:rPr>
        <w:t xml:space="preserve"> trainings around the country)</w:t>
      </w:r>
    </w:p>
    <w:p w14:paraId="075CEB6B" w14:textId="0CB21851" w:rsidR="00EA3237" w:rsidRPr="009E798F" w:rsidRDefault="00EA3237" w:rsidP="00EA3237">
      <w:pPr>
        <w:pStyle w:val="ListParagraph"/>
        <w:numPr>
          <w:ilvl w:val="0"/>
          <w:numId w:val="2"/>
        </w:numPr>
        <w:spacing w:line="240" w:lineRule="auto"/>
        <w:rPr>
          <w:rFonts w:cs="Times New Roman"/>
          <w:szCs w:val="24"/>
        </w:rPr>
      </w:pPr>
      <w:r w:rsidRPr="009E798F">
        <w:rPr>
          <w:rFonts w:cs="Times New Roman"/>
          <w:szCs w:val="24"/>
        </w:rPr>
        <w:t>Create a club or organization to fo</w:t>
      </w:r>
      <w:r w:rsidR="00616816" w:rsidRPr="009E798F">
        <w:rPr>
          <w:rFonts w:cs="Times New Roman"/>
          <w:szCs w:val="24"/>
        </w:rPr>
        <w:t xml:space="preserve">rm an alliance between all students </w:t>
      </w:r>
      <w:r w:rsidRPr="009E798F">
        <w:rPr>
          <w:rFonts w:cs="Times New Roman"/>
          <w:szCs w:val="24"/>
        </w:rPr>
        <w:t xml:space="preserve">to make everyone feel </w:t>
      </w:r>
      <w:r w:rsidR="00B84076">
        <w:rPr>
          <w:rFonts w:cs="Times New Roman"/>
          <w:szCs w:val="24"/>
        </w:rPr>
        <w:t>included</w:t>
      </w:r>
      <w:r w:rsidR="00B26D53">
        <w:rPr>
          <w:rFonts w:cs="Times New Roman"/>
          <w:szCs w:val="24"/>
        </w:rPr>
        <w:t>; Gay Straight Alliance (GSA) is one of the more popular among schools</w:t>
      </w:r>
    </w:p>
    <w:p w14:paraId="12C01D73" w14:textId="29F6469E" w:rsidR="00EA3237" w:rsidRPr="009E798F" w:rsidRDefault="00616816" w:rsidP="00EA3237">
      <w:pPr>
        <w:pStyle w:val="ListParagraph"/>
        <w:numPr>
          <w:ilvl w:val="0"/>
          <w:numId w:val="2"/>
        </w:numPr>
        <w:spacing w:line="240" w:lineRule="auto"/>
        <w:rPr>
          <w:rFonts w:cs="Times New Roman"/>
          <w:szCs w:val="24"/>
        </w:rPr>
      </w:pPr>
      <w:r w:rsidRPr="009E798F">
        <w:rPr>
          <w:rFonts w:cs="Times New Roman"/>
          <w:szCs w:val="24"/>
        </w:rPr>
        <w:t>Include lessons</w:t>
      </w:r>
      <w:r w:rsidR="00EA3237" w:rsidRPr="009E798F">
        <w:rPr>
          <w:rFonts w:cs="Times New Roman"/>
          <w:szCs w:val="24"/>
        </w:rPr>
        <w:t xml:space="preserve"> </w:t>
      </w:r>
      <w:r w:rsidR="00B84076">
        <w:rPr>
          <w:rFonts w:cs="Times New Roman"/>
          <w:szCs w:val="24"/>
        </w:rPr>
        <w:t xml:space="preserve">that </w:t>
      </w:r>
      <w:r w:rsidR="00EA3237" w:rsidRPr="009E798F">
        <w:rPr>
          <w:rFonts w:cs="Times New Roman"/>
          <w:szCs w:val="24"/>
        </w:rPr>
        <w:t>involv</w:t>
      </w:r>
      <w:r w:rsidR="00B84076">
        <w:rPr>
          <w:rFonts w:cs="Times New Roman"/>
          <w:szCs w:val="24"/>
        </w:rPr>
        <w:t>e</w:t>
      </w:r>
      <w:r w:rsidR="00EA3237" w:rsidRPr="009E798F">
        <w:rPr>
          <w:rFonts w:cs="Times New Roman"/>
          <w:szCs w:val="24"/>
        </w:rPr>
        <w:t xml:space="preserve"> the LBGT+ community (i.e. English reading stories involving a couple that is gay; history/social studies/civic</w:t>
      </w:r>
      <w:r w:rsidRPr="009E798F">
        <w:rPr>
          <w:rFonts w:cs="Times New Roman"/>
          <w:szCs w:val="24"/>
        </w:rPr>
        <w:t>s</w:t>
      </w:r>
      <w:r w:rsidR="00EA3237" w:rsidRPr="009E798F">
        <w:rPr>
          <w:rFonts w:cs="Times New Roman"/>
          <w:szCs w:val="24"/>
        </w:rPr>
        <w:t xml:space="preserve"> including laws passed about for the LGBT+ community, etc.)</w:t>
      </w:r>
    </w:p>
    <w:p w14:paraId="6F367361" w14:textId="77777777" w:rsidR="00EA3237" w:rsidRPr="009E798F" w:rsidRDefault="00EA3237" w:rsidP="00EA3237">
      <w:pPr>
        <w:spacing w:line="240" w:lineRule="auto"/>
        <w:rPr>
          <w:rFonts w:cs="Times New Roman"/>
          <w:szCs w:val="24"/>
        </w:rPr>
      </w:pPr>
    </w:p>
    <w:p w14:paraId="16F54FB2" w14:textId="77777777" w:rsidR="00EA3237" w:rsidRPr="009E798F" w:rsidRDefault="00EA3237" w:rsidP="00EA3237">
      <w:pPr>
        <w:spacing w:line="240" w:lineRule="auto"/>
        <w:rPr>
          <w:rFonts w:cs="Times New Roman"/>
          <w:b/>
          <w:szCs w:val="24"/>
        </w:rPr>
      </w:pPr>
    </w:p>
    <w:p w14:paraId="5BFF1217" w14:textId="77777777" w:rsidR="00381B55" w:rsidRPr="009E798F" w:rsidRDefault="00381B55">
      <w:pPr>
        <w:rPr>
          <w:rFonts w:cs="Times New Roman"/>
          <w:b/>
          <w:szCs w:val="24"/>
        </w:rPr>
      </w:pPr>
      <w:r w:rsidRPr="009E798F">
        <w:rPr>
          <w:rFonts w:cs="Times New Roman"/>
          <w:b/>
          <w:szCs w:val="24"/>
        </w:rPr>
        <w:t>Submitted by</w:t>
      </w:r>
    </w:p>
    <w:p w14:paraId="6365DF8F" w14:textId="77777777" w:rsidR="00381B55" w:rsidRPr="009E798F" w:rsidRDefault="00381B55" w:rsidP="00EA3237">
      <w:pPr>
        <w:spacing w:line="240" w:lineRule="auto"/>
        <w:rPr>
          <w:rFonts w:cs="Times New Roman"/>
          <w:szCs w:val="24"/>
        </w:rPr>
      </w:pPr>
      <w:r w:rsidRPr="009E798F">
        <w:rPr>
          <w:rFonts w:cs="Times New Roman"/>
          <w:szCs w:val="24"/>
        </w:rPr>
        <w:t>Rachel E. Shaffer</w:t>
      </w:r>
    </w:p>
    <w:p w14:paraId="563E5DAB" w14:textId="77777777" w:rsidR="00381B55" w:rsidRPr="009E798F" w:rsidRDefault="004554B3" w:rsidP="00EA3237">
      <w:pPr>
        <w:spacing w:line="240" w:lineRule="auto"/>
        <w:rPr>
          <w:rFonts w:cs="Times New Roman"/>
          <w:szCs w:val="24"/>
        </w:rPr>
      </w:pPr>
      <w:hyperlink r:id="rId5" w:history="1">
        <w:r w:rsidR="00381B55" w:rsidRPr="009E798F">
          <w:rPr>
            <w:rStyle w:val="Hyperlink"/>
            <w:rFonts w:cs="Times New Roman"/>
            <w:szCs w:val="24"/>
          </w:rPr>
          <w:t>res09@lvc.edu</w:t>
        </w:r>
      </w:hyperlink>
    </w:p>
    <w:p w14:paraId="319C5877" w14:textId="77777777" w:rsidR="00381B55" w:rsidRPr="009E798F" w:rsidRDefault="00381B55" w:rsidP="00EA3237">
      <w:pPr>
        <w:spacing w:line="240" w:lineRule="auto"/>
        <w:rPr>
          <w:rFonts w:cs="Times New Roman"/>
          <w:szCs w:val="24"/>
        </w:rPr>
      </w:pPr>
      <w:r w:rsidRPr="009E798F">
        <w:rPr>
          <w:rFonts w:cs="Times New Roman"/>
          <w:szCs w:val="24"/>
        </w:rPr>
        <w:t>Lebanon Valley College</w:t>
      </w:r>
    </w:p>
    <w:p w14:paraId="55FAA3EC" w14:textId="77777777" w:rsidR="00381B55" w:rsidRPr="009E798F" w:rsidRDefault="00B26D53" w:rsidP="00EA3237">
      <w:pPr>
        <w:spacing w:line="240" w:lineRule="auto"/>
        <w:rPr>
          <w:rFonts w:cs="Times New Roman"/>
          <w:b/>
          <w:szCs w:val="24"/>
        </w:rPr>
      </w:pPr>
      <w:r>
        <w:rPr>
          <w:rFonts w:cs="Times New Roman"/>
          <w:szCs w:val="24"/>
        </w:rPr>
        <w:t>May 11</w:t>
      </w:r>
      <w:r w:rsidR="00381B55" w:rsidRPr="009E798F">
        <w:rPr>
          <w:rFonts w:cs="Times New Roman"/>
          <w:szCs w:val="24"/>
        </w:rPr>
        <w:t>, 2017</w:t>
      </w:r>
      <w:r w:rsidR="00381B55" w:rsidRPr="009E798F">
        <w:rPr>
          <w:rFonts w:cs="Times New Roman"/>
          <w:b/>
          <w:szCs w:val="24"/>
        </w:rPr>
        <w:br w:type="page"/>
      </w:r>
    </w:p>
    <w:p w14:paraId="0B6F74A5" w14:textId="77777777" w:rsidR="00381B55" w:rsidRPr="009E798F" w:rsidRDefault="00381B55" w:rsidP="00381B55">
      <w:pPr>
        <w:spacing w:line="240" w:lineRule="auto"/>
        <w:rPr>
          <w:rFonts w:cs="Times New Roman"/>
          <w:b/>
          <w:szCs w:val="24"/>
        </w:rPr>
      </w:pPr>
      <w:r w:rsidRPr="009E798F">
        <w:rPr>
          <w:rFonts w:cs="Times New Roman"/>
          <w:b/>
          <w:szCs w:val="24"/>
        </w:rPr>
        <w:lastRenderedPageBreak/>
        <w:t>Resources</w:t>
      </w:r>
    </w:p>
    <w:p w14:paraId="4DDAA499" w14:textId="77777777" w:rsidR="00381B55" w:rsidRPr="009E798F" w:rsidRDefault="00381B55" w:rsidP="00381B55">
      <w:pPr>
        <w:spacing w:line="240" w:lineRule="auto"/>
        <w:rPr>
          <w:rFonts w:cs="Times New Roman"/>
          <w:b/>
          <w:szCs w:val="24"/>
        </w:rPr>
      </w:pPr>
    </w:p>
    <w:p w14:paraId="57E9666F" w14:textId="77777777" w:rsidR="00381B55" w:rsidRPr="009E798F" w:rsidRDefault="00381B55" w:rsidP="00381B55">
      <w:pPr>
        <w:spacing w:line="240" w:lineRule="auto"/>
        <w:rPr>
          <w:rFonts w:cs="Times New Roman"/>
          <w:b/>
          <w:szCs w:val="24"/>
        </w:rPr>
      </w:pPr>
    </w:p>
    <w:p w14:paraId="300B9CE6"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 xml:space="preserve"> </w:t>
      </w:r>
      <w:r w:rsidRPr="009E798F">
        <w:rPr>
          <w:rFonts w:cs="Times New Roman"/>
          <w:bCs/>
          <w:color w:val="333333"/>
          <w:szCs w:val="24"/>
          <w:shd w:val="clear" w:color="auto" w:fill="FFFFFF"/>
        </w:rPr>
        <w:t>10 Keys to Creating an Inclusive Classroom Community for LGBTQ Students. (2012, March 01). Retrieved March 25, 2017, from https://changefromwithin.org/2012/03/01/10-keys-to-creating-an-inclusive-classroom-community-for-lgbtq-students/</w:t>
      </w:r>
    </w:p>
    <w:p w14:paraId="488EDE99" w14:textId="77777777" w:rsidR="00381B55" w:rsidRPr="009E798F" w:rsidRDefault="00381B55" w:rsidP="00381B55">
      <w:pPr>
        <w:spacing w:line="240" w:lineRule="auto"/>
        <w:rPr>
          <w:rFonts w:cs="Times New Roman"/>
          <w:color w:val="222222"/>
          <w:szCs w:val="24"/>
          <w:shd w:val="clear" w:color="auto" w:fill="FFFFFF"/>
        </w:rPr>
      </w:pPr>
    </w:p>
    <w:p w14:paraId="2BFE7285" w14:textId="77777777" w:rsidR="00381B55" w:rsidRPr="009E798F" w:rsidRDefault="004554B3" w:rsidP="00381B55">
      <w:pPr>
        <w:spacing w:line="240" w:lineRule="auto"/>
        <w:rPr>
          <w:rFonts w:cs="Times New Roman"/>
          <w:color w:val="222222"/>
          <w:szCs w:val="24"/>
          <w:shd w:val="clear" w:color="auto" w:fill="FFFFFF"/>
        </w:rPr>
      </w:pPr>
      <w:hyperlink r:id="rId6" w:history="1">
        <w:r w:rsidR="00381B55" w:rsidRPr="009E798F">
          <w:rPr>
            <w:rStyle w:val="Hyperlink"/>
            <w:rFonts w:cs="Times New Roman"/>
            <w:szCs w:val="24"/>
            <w:shd w:val="clear" w:color="auto" w:fill="FFFFFF"/>
          </w:rPr>
          <w:t>https://changefromwithin.org/2012/03/01/10-keys-to-creating-an-inclusive-classroom-community-for-lgbtq-students/</w:t>
        </w:r>
      </w:hyperlink>
    </w:p>
    <w:p w14:paraId="5B7C111C" w14:textId="77777777" w:rsidR="00381B55" w:rsidRPr="009E798F" w:rsidRDefault="00381B55" w:rsidP="00381B55">
      <w:pPr>
        <w:spacing w:line="240" w:lineRule="auto"/>
        <w:rPr>
          <w:rFonts w:cs="Times New Roman"/>
          <w:color w:val="222222"/>
          <w:szCs w:val="24"/>
          <w:shd w:val="clear" w:color="auto" w:fill="FFFFFF"/>
        </w:rPr>
      </w:pPr>
    </w:p>
    <w:p w14:paraId="41A9533C" w14:textId="77777777" w:rsidR="00381B55" w:rsidRPr="009E798F" w:rsidRDefault="007741E1" w:rsidP="00381B55">
      <w:pPr>
        <w:spacing w:line="240" w:lineRule="auto"/>
        <w:rPr>
          <w:rFonts w:cs="Times New Roman"/>
          <w:color w:val="222222"/>
          <w:szCs w:val="24"/>
          <w:shd w:val="clear" w:color="auto" w:fill="FFFFFF"/>
        </w:rPr>
      </w:pPr>
      <w:r>
        <w:rPr>
          <w:rFonts w:cs="Times New Roman"/>
          <w:color w:val="222222"/>
          <w:szCs w:val="24"/>
          <w:shd w:val="clear" w:color="auto" w:fill="FFFFFF"/>
        </w:rPr>
        <w:t>This website provides</w:t>
      </w:r>
      <w:r w:rsidR="009E1A24">
        <w:rPr>
          <w:rFonts w:cs="Times New Roman"/>
          <w:color w:val="222222"/>
          <w:szCs w:val="24"/>
          <w:shd w:val="clear" w:color="auto" w:fill="FFFFFF"/>
        </w:rPr>
        <w:t xml:space="preserve"> a</w:t>
      </w:r>
      <w:r>
        <w:rPr>
          <w:rFonts w:cs="Times New Roman"/>
          <w:color w:val="222222"/>
          <w:szCs w:val="24"/>
          <w:shd w:val="clear" w:color="auto" w:fill="FFFFFF"/>
        </w:rPr>
        <w:t>n overview of statistics on</w:t>
      </w:r>
      <w:r w:rsidR="009E1A24">
        <w:rPr>
          <w:rFonts w:cs="Times New Roman"/>
          <w:color w:val="222222"/>
          <w:szCs w:val="24"/>
          <w:shd w:val="clear" w:color="auto" w:fill="FFFFFF"/>
        </w:rPr>
        <w:t xml:space="preserve"> LBGTQ students in school</w:t>
      </w:r>
      <w:r>
        <w:rPr>
          <w:rFonts w:cs="Times New Roman"/>
          <w:color w:val="222222"/>
          <w:szCs w:val="24"/>
          <w:shd w:val="clear" w:color="auto" w:fill="FFFFFF"/>
        </w:rPr>
        <w:t>,</w:t>
      </w:r>
      <w:r w:rsidR="009E1A24">
        <w:rPr>
          <w:rFonts w:cs="Times New Roman"/>
          <w:color w:val="222222"/>
          <w:szCs w:val="24"/>
          <w:shd w:val="clear" w:color="auto" w:fill="FFFFFF"/>
        </w:rPr>
        <w:t xml:space="preserve"> along with providing a list o</w:t>
      </w:r>
      <w:r>
        <w:rPr>
          <w:rFonts w:cs="Times New Roman"/>
          <w:color w:val="222222"/>
          <w:szCs w:val="24"/>
          <w:shd w:val="clear" w:color="auto" w:fill="FFFFFF"/>
        </w:rPr>
        <w:t>f</w:t>
      </w:r>
      <w:r w:rsidR="009E1A24">
        <w:rPr>
          <w:rFonts w:cs="Times New Roman"/>
          <w:color w:val="222222"/>
          <w:szCs w:val="24"/>
          <w:shd w:val="clear" w:color="auto" w:fill="FFFFFF"/>
        </w:rPr>
        <w:t xml:space="preserve"> ways to make classes more inclusive. </w:t>
      </w:r>
    </w:p>
    <w:p w14:paraId="17EB0C80" w14:textId="77777777" w:rsidR="00381B55" w:rsidRPr="009E798F" w:rsidRDefault="00381B55" w:rsidP="00381B55">
      <w:pPr>
        <w:spacing w:line="240" w:lineRule="auto"/>
        <w:rPr>
          <w:rFonts w:cs="Times New Roman"/>
          <w:color w:val="222222"/>
          <w:szCs w:val="24"/>
          <w:shd w:val="clear" w:color="auto" w:fill="FFFFFF"/>
        </w:rPr>
      </w:pPr>
    </w:p>
    <w:p w14:paraId="2F4B4CF6" w14:textId="77777777" w:rsidR="00381B55" w:rsidRPr="009E798F" w:rsidRDefault="00381B55" w:rsidP="00381B55">
      <w:pPr>
        <w:spacing w:line="240" w:lineRule="auto"/>
        <w:rPr>
          <w:rFonts w:cs="Times New Roman"/>
          <w:color w:val="222222"/>
          <w:szCs w:val="24"/>
          <w:shd w:val="clear" w:color="auto" w:fill="FFFFFF"/>
        </w:rPr>
      </w:pPr>
    </w:p>
    <w:p w14:paraId="76D457A0"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 xml:space="preserve">Birkett, M., </w:t>
      </w:r>
      <w:proofErr w:type="spellStart"/>
      <w:r w:rsidRPr="009E798F">
        <w:rPr>
          <w:rFonts w:cs="Times New Roman"/>
          <w:color w:val="222222"/>
          <w:szCs w:val="24"/>
          <w:shd w:val="clear" w:color="auto" w:fill="FFFFFF"/>
        </w:rPr>
        <w:t>Espelage</w:t>
      </w:r>
      <w:proofErr w:type="spellEnd"/>
      <w:r w:rsidRPr="009E798F">
        <w:rPr>
          <w:rFonts w:cs="Times New Roman"/>
          <w:color w:val="222222"/>
          <w:szCs w:val="24"/>
          <w:shd w:val="clear" w:color="auto" w:fill="FFFFFF"/>
        </w:rPr>
        <w:t>, D. L., &amp; Koenig, B. (2009). LGB and questioning students in schools: The moderating effects of homophobic bullying and school climate on negative outcomes.</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Journal of youth and adolescence</w:t>
      </w:r>
      <w:r w:rsidRPr="009E798F">
        <w:rPr>
          <w:rFonts w:cs="Times New Roman"/>
          <w:color w:val="222222"/>
          <w:szCs w:val="24"/>
          <w:shd w:val="clear" w:color="auto" w:fill="FFFFFF"/>
        </w:rPr>
        <w:t>,</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38</w:t>
      </w:r>
      <w:r w:rsidRPr="009E798F">
        <w:rPr>
          <w:rFonts w:cs="Times New Roman"/>
          <w:color w:val="222222"/>
          <w:szCs w:val="24"/>
          <w:shd w:val="clear" w:color="auto" w:fill="FFFFFF"/>
        </w:rPr>
        <w:t>(7), 989-1000.</w:t>
      </w:r>
    </w:p>
    <w:p w14:paraId="4B32824C" w14:textId="77777777" w:rsidR="00381B55" w:rsidRPr="009E798F" w:rsidRDefault="004554B3" w:rsidP="00381B55">
      <w:pPr>
        <w:spacing w:line="240" w:lineRule="auto"/>
        <w:rPr>
          <w:rFonts w:cs="Times New Roman"/>
          <w:color w:val="222222"/>
          <w:szCs w:val="24"/>
          <w:shd w:val="clear" w:color="auto" w:fill="FFFFFF"/>
        </w:rPr>
      </w:pPr>
      <w:hyperlink r:id="rId7" w:history="1">
        <w:r w:rsidR="00381B55" w:rsidRPr="009E798F">
          <w:rPr>
            <w:rStyle w:val="Hyperlink"/>
            <w:rFonts w:cs="Times New Roman"/>
            <w:szCs w:val="24"/>
            <w:shd w:val="clear" w:color="auto" w:fill="FFFFFF"/>
          </w:rPr>
          <w:t>http://download.springer.com/static/pdf/5/art%253A10.1007%252Fs10964-008-9389-1.pdf?originUrl=http%3A%2F%2Flink.springer.com%2Farticle%2F10.1007%2Fs10964-008-9389-1&amp;token2=exp=1490834470~acl=%2Fstatic%2Fpdf%2F5%2Fart%25253A10.1007%25252Fs10964-008-9389-1.pdf%3ForiginUrl%3Dhttp%253A%252F%252Flink.springer.com%252Farticle%252F10.1007%252Fs10964-008-9389-1*~hmac=a1299720bdca24606052c4adb32d26775b7cacee88ebcc2a2ab848c7f942c1d7</w:t>
        </w:r>
      </w:hyperlink>
    </w:p>
    <w:p w14:paraId="6BBD6A1C" w14:textId="77777777" w:rsidR="00381B55" w:rsidRPr="009E798F" w:rsidRDefault="00381B55" w:rsidP="00381B55">
      <w:pPr>
        <w:spacing w:line="240" w:lineRule="auto"/>
        <w:rPr>
          <w:rFonts w:cs="Times New Roman"/>
          <w:color w:val="222222"/>
          <w:szCs w:val="24"/>
          <w:shd w:val="clear" w:color="auto" w:fill="FFFFFF"/>
        </w:rPr>
      </w:pPr>
    </w:p>
    <w:p w14:paraId="5C9C9F78"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This article explores</w:t>
      </w:r>
      <w:r w:rsidR="007741E1">
        <w:rPr>
          <w:rFonts w:cs="Times New Roman"/>
          <w:color w:val="222222"/>
          <w:szCs w:val="24"/>
          <w:shd w:val="clear" w:color="auto" w:fill="FFFFFF"/>
        </w:rPr>
        <w:t xml:space="preserve"> the </w:t>
      </w:r>
      <w:r w:rsidR="006123F1">
        <w:rPr>
          <w:rFonts w:cs="Times New Roman"/>
          <w:color w:val="222222"/>
          <w:szCs w:val="24"/>
          <w:shd w:val="clear" w:color="auto" w:fill="FFFFFF"/>
        </w:rPr>
        <w:t xml:space="preserve">repercussions </w:t>
      </w:r>
      <w:r w:rsidRPr="009E798F">
        <w:rPr>
          <w:rFonts w:cs="Times New Roman"/>
          <w:color w:val="222222"/>
          <w:szCs w:val="24"/>
          <w:shd w:val="clear" w:color="auto" w:fill="FFFFFF"/>
        </w:rPr>
        <w:t>students face when</w:t>
      </w:r>
      <w:r w:rsidR="007741E1">
        <w:rPr>
          <w:rFonts w:cs="Times New Roman"/>
          <w:color w:val="222222"/>
          <w:szCs w:val="24"/>
          <w:shd w:val="clear" w:color="auto" w:fill="FFFFFF"/>
        </w:rPr>
        <w:t xml:space="preserve"> they “come out”</w:t>
      </w:r>
      <w:r w:rsidR="006123F1">
        <w:rPr>
          <w:rFonts w:cs="Times New Roman"/>
          <w:color w:val="222222"/>
          <w:szCs w:val="24"/>
          <w:shd w:val="clear" w:color="auto" w:fill="FFFFFF"/>
        </w:rPr>
        <w:t xml:space="preserve"> in a school environment.</w:t>
      </w:r>
      <w:r w:rsidR="009E1A24">
        <w:rPr>
          <w:rFonts w:cs="Times New Roman"/>
          <w:color w:val="222222"/>
          <w:szCs w:val="24"/>
          <w:shd w:val="clear" w:color="auto" w:fill="FFFFFF"/>
        </w:rPr>
        <w:t xml:space="preserve"> (Must buy the PDF or subscribe to the journal)</w:t>
      </w:r>
    </w:p>
    <w:p w14:paraId="7F9E9CA0" w14:textId="77777777" w:rsidR="00381B55" w:rsidRPr="009E798F" w:rsidRDefault="00381B55" w:rsidP="00381B55">
      <w:pPr>
        <w:spacing w:line="240" w:lineRule="auto"/>
        <w:rPr>
          <w:rFonts w:cs="Times New Roman"/>
          <w:color w:val="222222"/>
          <w:szCs w:val="24"/>
          <w:shd w:val="clear" w:color="auto" w:fill="FFFFFF"/>
        </w:rPr>
      </w:pPr>
    </w:p>
    <w:p w14:paraId="02EBA4C2" w14:textId="77777777" w:rsidR="00381B55" w:rsidRPr="009E798F" w:rsidRDefault="00381B55" w:rsidP="00381B55">
      <w:pPr>
        <w:spacing w:line="240" w:lineRule="auto"/>
        <w:rPr>
          <w:rFonts w:cs="Times New Roman"/>
          <w:color w:val="222222"/>
          <w:szCs w:val="24"/>
          <w:shd w:val="clear" w:color="auto" w:fill="FFFFFF"/>
        </w:rPr>
      </w:pPr>
    </w:p>
    <w:p w14:paraId="251C590E" w14:textId="77777777" w:rsidR="00381B55" w:rsidRPr="009E798F" w:rsidRDefault="00381B55" w:rsidP="00381B55">
      <w:pPr>
        <w:spacing w:line="240" w:lineRule="auto"/>
        <w:rPr>
          <w:rFonts w:cs="Times New Roman"/>
          <w:color w:val="222222"/>
          <w:szCs w:val="24"/>
          <w:shd w:val="clear" w:color="auto" w:fill="FFFFFF"/>
        </w:rPr>
      </w:pPr>
      <w:proofErr w:type="spellStart"/>
      <w:r w:rsidRPr="009E798F">
        <w:rPr>
          <w:rFonts w:cs="Times New Roman"/>
          <w:color w:val="222222"/>
          <w:szCs w:val="24"/>
          <w:shd w:val="clear" w:color="auto" w:fill="FFFFFF"/>
        </w:rPr>
        <w:t>Espelage</w:t>
      </w:r>
      <w:proofErr w:type="spellEnd"/>
      <w:r w:rsidRPr="009E798F">
        <w:rPr>
          <w:rFonts w:cs="Times New Roman"/>
          <w:color w:val="222222"/>
          <w:szCs w:val="24"/>
          <w:shd w:val="clear" w:color="auto" w:fill="FFFFFF"/>
        </w:rPr>
        <w:t xml:space="preserve">, D. L., Hong, J. S., </w:t>
      </w:r>
      <w:proofErr w:type="spellStart"/>
      <w:r w:rsidRPr="009E798F">
        <w:rPr>
          <w:rFonts w:cs="Times New Roman"/>
          <w:color w:val="222222"/>
          <w:szCs w:val="24"/>
          <w:shd w:val="clear" w:color="auto" w:fill="FFFFFF"/>
        </w:rPr>
        <w:t>Merrin</w:t>
      </w:r>
      <w:proofErr w:type="spellEnd"/>
      <w:r w:rsidRPr="009E798F">
        <w:rPr>
          <w:rFonts w:cs="Times New Roman"/>
          <w:color w:val="222222"/>
          <w:szCs w:val="24"/>
          <w:shd w:val="clear" w:color="auto" w:fill="FFFFFF"/>
        </w:rPr>
        <w:t>, G. J., Davis, J. P., Rose, C. A., &amp; Little, T. D. (2017). A Longitudinal Examination of Homophobic Name-Calling in Middle School: Bullying, Traditional Masculinity, and Sexual Harassment as Predictors.</w:t>
      </w:r>
    </w:p>
    <w:p w14:paraId="4B9138DE" w14:textId="77777777" w:rsidR="00381B55" w:rsidRPr="009E798F" w:rsidRDefault="004554B3" w:rsidP="00381B55">
      <w:pPr>
        <w:spacing w:line="240" w:lineRule="auto"/>
        <w:rPr>
          <w:rFonts w:cs="Times New Roman"/>
          <w:color w:val="222222"/>
          <w:szCs w:val="24"/>
          <w:shd w:val="clear" w:color="auto" w:fill="FFFFFF"/>
        </w:rPr>
      </w:pPr>
      <w:hyperlink r:id="rId8" w:history="1">
        <w:r w:rsidR="00381B55" w:rsidRPr="009E798F">
          <w:rPr>
            <w:rStyle w:val="Hyperlink"/>
            <w:rFonts w:cs="Times New Roman"/>
            <w:szCs w:val="24"/>
            <w:shd w:val="clear" w:color="auto" w:fill="FFFFFF"/>
          </w:rPr>
          <w:t>http://psycnet.apa.org/psycinfo/2016-62668-001/</w:t>
        </w:r>
      </w:hyperlink>
    </w:p>
    <w:p w14:paraId="1D3F71C5" w14:textId="77777777" w:rsidR="00381B55" w:rsidRPr="009E798F" w:rsidRDefault="00381B55" w:rsidP="00381B55">
      <w:pPr>
        <w:spacing w:line="240" w:lineRule="auto"/>
        <w:rPr>
          <w:rFonts w:cs="Times New Roman"/>
          <w:color w:val="222222"/>
          <w:szCs w:val="24"/>
          <w:shd w:val="clear" w:color="auto" w:fill="FFFFFF"/>
        </w:rPr>
      </w:pPr>
    </w:p>
    <w:p w14:paraId="25FC533B"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 xml:space="preserve">This article explores the psychological side of bullying </w:t>
      </w:r>
      <w:r w:rsidR="007741E1">
        <w:rPr>
          <w:rFonts w:cs="Times New Roman"/>
          <w:color w:val="222222"/>
          <w:szCs w:val="24"/>
          <w:shd w:val="clear" w:color="auto" w:fill="FFFFFF"/>
        </w:rPr>
        <w:t>of those that are in the LBG community</w:t>
      </w:r>
      <w:r w:rsidRPr="009E798F">
        <w:rPr>
          <w:rFonts w:cs="Times New Roman"/>
          <w:color w:val="222222"/>
          <w:szCs w:val="24"/>
          <w:shd w:val="clear" w:color="auto" w:fill="FFFFFF"/>
        </w:rPr>
        <w:t>. (</w:t>
      </w:r>
      <w:r w:rsidR="009E798F">
        <w:rPr>
          <w:rFonts w:cs="Times New Roman"/>
          <w:color w:val="222222"/>
          <w:szCs w:val="24"/>
          <w:shd w:val="clear" w:color="auto" w:fill="FFFFFF"/>
        </w:rPr>
        <w:t>M</w:t>
      </w:r>
      <w:r w:rsidRPr="009E798F">
        <w:rPr>
          <w:rFonts w:cs="Times New Roman"/>
          <w:color w:val="222222"/>
          <w:szCs w:val="24"/>
          <w:shd w:val="clear" w:color="auto" w:fill="FFFFFF"/>
        </w:rPr>
        <w:t>ust create an account to view the material)</w:t>
      </w:r>
    </w:p>
    <w:p w14:paraId="5C11CEE8" w14:textId="77777777" w:rsidR="00381B55" w:rsidRPr="009E798F" w:rsidRDefault="00381B55" w:rsidP="00381B55">
      <w:pPr>
        <w:spacing w:line="240" w:lineRule="auto"/>
        <w:rPr>
          <w:rFonts w:cs="Times New Roman"/>
          <w:color w:val="222222"/>
          <w:szCs w:val="24"/>
          <w:shd w:val="clear" w:color="auto" w:fill="FFFFFF"/>
        </w:rPr>
      </w:pPr>
    </w:p>
    <w:p w14:paraId="323B7745" w14:textId="77777777" w:rsidR="00381B55" w:rsidRPr="009E798F" w:rsidRDefault="00381B55" w:rsidP="00381B55">
      <w:pPr>
        <w:spacing w:line="240" w:lineRule="auto"/>
        <w:rPr>
          <w:rFonts w:cs="Times New Roman"/>
          <w:color w:val="222222"/>
          <w:szCs w:val="24"/>
          <w:shd w:val="clear" w:color="auto" w:fill="FFFFFF"/>
        </w:rPr>
      </w:pPr>
    </w:p>
    <w:p w14:paraId="2E5B5581" w14:textId="77777777" w:rsidR="00381B55" w:rsidRDefault="00381B55" w:rsidP="00381B55">
      <w:pPr>
        <w:spacing w:line="240" w:lineRule="auto"/>
        <w:rPr>
          <w:rFonts w:cs="Times New Roman"/>
          <w:color w:val="222222"/>
          <w:szCs w:val="24"/>
          <w:shd w:val="clear" w:color="auto" w:fill="FFFFFF"/>
        </w:rPr>
      </w:pPr>
      <w:proofErr w:type="spellStart"/>
      <w:r w:rsidRPr="009E798F">
        <w:rPr>
          <w:rFonts w:cs="Times New Roman"/>
          <w:color w:val="222222"/>
          <w:szCs w:val="24"/>
          <w:shd w:val="clear" w:color="auto" w:fill="FFFFFF"/>
        </w:rPr>
        <w:t>Hatzenbuehler</w:t>
      </w:r>
      <w:proofErr w:type="spellEnd"/>
      <w:r w:rsidRPr="009E798F">
        <w:rPr>
          <w:rFonts w:cs="Times New Roman"/>
          <w:color w:val="222222"/>
          <w:szCs w:val="24"/>
          <w:shd w:val="clear" w:color="auto" w:fill="FFFFFF"/>
        </w:rPr>
        <w:t>, M. L., &amp; Keyes, K. M. (2013). Inclusive anti-bullying policies and reduced risk of suicide attempts in lesbian and gay youth.</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Journal of Adolescent Health</w:t>
      </w:r>
      <w:r w:rsidRPr="009E798F">
        <w:rPr>
          <w:rFonts w:cs="Times New Roman"/>
          <w:color w:val="222222"/>
          <w:szCs w:val="24"/>
          <w:shd w:val="clear" w:color="auto" w:fill="FFFFFF"/>
        </w:rPr>
        <w:t>,</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53</w:t>
      </w:r>
      <w:r w:rsidRPr="009E798F">
        <w:rPr>
          <w:rFonts w:cs="Times New Roman"/>
          <w:color w:val="222222"/>
          <w:szCs w:val="24"/>
          <w:shd w:val="clear" w:color="auto" w:fill="FFFFFF"/>
        </w:rPr>
        <w:t>(1), S21-S26.</w:t>
      </w:r>
    </w:p>
    <w:p w14:paraId="00EBFBA0" w14:textId="77777777" w:rsidR="009E798F" w:rsidRDefault="004554B3" w:rsidP="00381B55">
      <w:pPr>
        <w:spacing w:line="240" w:lineRule="auto"/>
        <w:rPr>
          <w:rFonts w:cs="Times New Roman"/>
          <w:szCs w:val="24"/>
        </w:rPr>
      </w:pPr>
      <w:hyperlink r:id="rId9" w:history="1">
        <w:r w:rsidR="009E798F" w:rsidRPr="00DC6214">
          <w:rPr>
            <w:rStyle w:val="Hyperlink"/>
            <w:rFonts w:cs="Times New Roman"/>
            <w:szCs w:val="24"/>
          </w:rPr>
          <w:t>http://ac.els-cdn.com/S1054139X12003540/1-s2.0-S1054139X12003540-main.pdf?_tid=6bdfee40-366b-11e7-a9b4-00000aacb35e&amp;acdnat=1494522245_43d70d38be95a4615c8a371eedbff86a</w:t>
        </w:r>
      </w:hyperlink>
    </w:p>
    <w:p w14:paraId="7820E0B8" w14:textId="77777777" w:rsidR="009E798F" w:rsidRDefault="009E798F" w:rsidP="00381B55">
      <w:pPr>
        <w:spacing w:line="240" w:lineRule="auto"/>
        <w:rPr>
          <w:rFonts w:cs="Times New Roman"/>
          <w:szCs w:val="24"/>
        </w:rPr>
      </w:pPr>
    </w:p>
    <w:p w14:paraId="2059EA82" w14:textId="77777777" w:rsidR="00381B55" w:rsidRPr="009E798F" w:rsidRDefault="00381B55" w:rsidP="00381B55">
      <w:pPr>
        <w:spacing w:line="240" w:lineRule="auto"/>
        <w:rPr>
          <w:rFonts w:cs="Times New Roman"/>
          <w:szCs w:val="24"/>
        </w:rPr>
      </w:pPr>
      <w:r w:rsidRPr="009E798F">
        <w:rPr>
          <w:rFonts w:cs="Times New Roman"/>
          <w:szCs w:val="24"/>
        </w:rPr>
        <w:lastRenderedPageBreak/>
        <w:t>The article includes a study on how anti-bullying policies can help the yout</w:t>
      </w:r>
      <w:r w:rsidR="006123F1">
        <w:rPr>
          <w:rFonts w:cs="Times New Roman"/>
          <w:szCs w:val="24"/>
        </w:rPr>
        <w:t>h when they are the victim</w:t>
      </w:r>
      <w:r w:rsidRPr="009E798F">
        <w:rPr>
          <w:rFonts w:cs="Times New Roman"/>
          <w:szCs w:val="24"/>
        </w:rPr>
        <w:t>,</w:t>
      </w:r>
      <w:r w:rsidR="006123F1">
        <w:rPr>
          <w:rFonts w:cs="Times New Roman"/>
          <w:szCs w:val="24"/>
        </w:rPr>
        <w:t xml:space="preserve"> along with </w:t>
      </w:r>
      <w:r w:rsidRPr="009E798F">
        <w:rPr>
          <w:rFonts w:cs="Times New Roman"/>
          <w:szCs w:val="24"/>
        </w:rPr>
        <w:t xml:space="preserve">what can be done </w:t>
      </w:r>
      <w:r w:rsidR="009E798F" w:rsidRPr="009E798F">
        <w:rPr>
          <w:rFonts w:cs="Times New Roman"/>
          <w:szCs w:val="24"/>
        </w:rPr>
        <w:t>to</w:t>
      </w:r>
      <w:r w:rsidRPr="009E798F">
        <w:rPr>
          <w:rFonts w:cs="Times New Roman"/>
          <w:szCs w:val="24"/>
        </w:rPr>
        <w:t xml:space="preserve"> help those that are suicidal or self-harming.</w:t>
      </w:r>
    </w:p>
    <w:p w14:paraId="34863F64" w14:textId="77777777" w:rsidR="00381B55" w:rsidRPr="009E798F" w:rsidRDefault="00381B55" w:rsidP="00381B55">
      <w:pPr>
        <w:spacing w:line="240" w:lineRule="auto"/>
        <w:rPr>
          <w:rFonts w:cs="Times New Roman"/>
          <w:b/>
          <w:szCs w:val="24"/>
        </w:rPr>
      </w:pPr>
    </w:p>
    <w:p w14:paraId="1D3AA1B8"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Patterson, C. J. (2013). Schooling, sexual orientation, law, and policy: Making schools safe for all students.</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 xml:space="preserve">Theory </w:t>
      </w:r>
      <w:proofErr w:type="gramStart"/>
      <w:r w:rsidRPr="009E798F">
        <w:rPr>
          <w:rFonts w:cs="Times New Roman"/>
          <w:i/>
          <w:iCs/>
          <w:color w:val="222222"/>
          <w:szCs w:val="24"/>
          <w:shd w:val="clear" w:color="auto" w:fill="FFFFFF"/>
        </w:rPr>
        <w:t>Into</w:t>
      </w:r>
      <w:proofErr w:type="gramEnd"/>
      <w:r w:rsidRPr="009E798F">
        <w:rPr>
          <w:rFonts w:cs="Times New Roman"/>
          <w:i/>
          <w:iCs/>
          <w:color w:val="222222"/>
          <w:szCs w:val="24"/>
          <w:shd w:val="clear" w:color="auto" w:fill="FFFFFF"/>
        </w:rPr>
        <w:t xml:space="preserve"> Practice</w:t>
      </w:r>
      <w:r w:rsidRPr="009E798F">
        <w:rPr>
          <w:rFonts w:cs="Times New Roman"/>
          <w:color w:val="222222"/>
          <w:szCs w:val="24"/>
          <w:shd w:val="clear" w:color="auto" w:fill="FFFFFF"/>
        </w:rPr>
        <w:t>,</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52</w:t>
      </w:r>
      <w:r w:rsidRPr="009E798F">
        <w:rPr>
          <w:rFonts w:cs="Times New Roman"/>
          <w:color w:val="222222"/>
          <w:szCs w:val="24"/>
          <w:shd w:val="clear" w:color="auto" w:fill="FFFFFF"/>
        </w:rPr>
        <w:t>(3), 190-195.</w:t>
      </w:r>
    </w:p>
    <w:p w14:paraId="6D5AC0C5" w14:textId="77777777" w:rsidR="00381B55" w:rsidRPr="009E798F" w:rsidRDefault="004554B3" w:rsidP="00381B55">
      <w:pPr>
        <w:spacing w:line="240" w:lineRule="auto"/>
        <w:rPr>
          <w:rFonts w:cs="Times New Roman"/>
          <w:b/>
          <w:szCs w:val="24"/>
        </w:rPr>
      </w:pPr>
      <w:hyperlink r:id="rId10" w:history="1">
        <w:r w:rsidR="00381B55" w:rsidRPr="009E798F">
          <w:rPr>
            <w:rStyle w:val="Hyperlink"/>
            <w:rFonts w:cs="Times New Roman"/>
            <w:szCs w:val="24"/>
          </w:rPr>
          <w:t>http://www.tandfonline.com/doi/abs/10.1080/00405841.2013.804312</w:t>
        </w:r>
      </w:hyperlink>
      <w:r w:rsidR="00381B55" w:rsidRPr="009E798F">
        <w:rPr>
          <w:rFonts w:cs="Times New Roman"/>
          <w:b/>
          <w:szCs w:val="24"/>
        </w:rPr>
        <w:t xml:space="preserve"> </w:t>
      </w:r>
    </w:p>
    <w:p w14:paraId="4DA236DC" w14:textId="77777777" w:rsidR="00381B55" w:rsidRPr="009E798F" w:rsidRDefault="00381B55" w:rsidP="00381B55">
      <w:pPr>
        <w:spacing w:line="240" w:lineRule="auto"/>
        <w:rPr>
          <w:rFonts w:cs="Times New Roman"/>
          <w:b/>
          <w:szCs w:val="24"/>
        </w:rPr>
      </w:pPr>
    </w:p>
    <w:p w14:paraId="631F61F9" w14:textId="77777777" w:rsidR="00381B55" w:rsidRPr="009E798F" w:rsidRDefault="00381B55" w:rsidP="00381B55">
      <w:pPr>
        <w:spacing w:line="240" w:lineRule="auto"/>
        <w:rPr>
          <w:rFonts w:cs="Times New Roman"/>
          <w:szCs w:val="24"/>
        </w:rPr>
      </w:pPr>
      <w:r w:rsidRPr="009E798F">
        <w:rPr>
          <w:rFonts w:cs="Times New Roman"/>
          <w:szCs w:val="24"/>
        </w:rPr>
        <w:t xml:space="preserve">This </w:t>
      </w:r>
      <w:r w:rsidR="009E1A24">
        <w:rPr>
          <w:rFonts w:cs="Times New Roman"/>
          <w:szCs w:val="24"/>
        </w:rPr>
        <w:t>web</w:t>
      </w:r>
      <w:r w:rsidR="006123F1">
        <w:rPr>
          <w:rFonts w:cs="Times New Roman"/>
          <w:szCs w:val="24"/>
        </w:rPr>
        <w:t xml:space="preserve">site provides techniques </w:t>
      </w:r>
      <w:r w:rsidRPr="009E798F">
        <w:rPr>
          <w:rFonts w:cs="Times New Roman"/>
          <w:szCs w:val="24"/>
        </w:rPr>
        <w:t>school</w:t>
      </w:r>
      <w:r w:rsidR="006123F1">
        <w:rPr>
          <w:rFonts w:cs="Times New Roman"/>
          <w:szCs w:val="24"/>
        </w:rPr>
        <w:t>s</w:t>
      </w:r>
      <w:r w:rsidRPr="009E798F">
        <w:rPr>
          <w:rFonts w:cs="Times New Roman"/>
          <w:szCs w:val="24"/>
        </w:rPr>
        <w:t xml:space="preserve"> can </w:t>
      </w:r>
      <w:r w:rsidR="006123F1">
        <w:rPr>
          <w:rFonts w:cs="Times New Roman"/>
          <w:szCs w:val="24"/>
        </w:rPr>
        <w:t xml:space="preserve">use to </w:t>
      </w:r>
      <w:r w:rsidRPr="009E798F">
        <w:rPr>
          <w:rFonts w:cs="Times New Roman"/>
          <w:szCs w:val="24"/>
        </w:rPr>
        <w:t>be more inclusive to those that identify as part of the LBGT+ community. (must create an account on the website to view the material)</w:t>
      </w:r>
    </w:p>
    <w:p w14:paraId="45FE754F" w14:textId="77777777" w:rsidR="00381B55" w:rsidRPr="009E798F" w:rsidRDefault="00381B55" w:rsidP="00381B55">
      <w:pPr>
        <w:spacing w:line="240" w:lineRule="auto"/>
        <w:rPr>
          <w:rFonts w:cs="Times New Roman"/>
          <w:szCs w:val="24"/>
        </w:rPr>
      </w:pPr>
    </w:p>
    <w:p w14:paraId="4DE72819" w14:textId="77777777" w:rsidR="00381B55" w:rsidRPr="009E798F" w:rsidRDefault="00381B55" w:rsidP="00381B55">
      <w:pPr>
        <w:spacing w:line="240" w:lineRule="auto"/>
        <w:rPr>
          <w:rFonts w:cs="Times New Roman"/>
          <w:szCs w:val="24"/>
        </w:rPr>
      </w:pPr>
    </w:p>
    <w:p w14:paraId="37FA1D1A" w14:textId="77777777" w:rsidR="00381B55" w:rsidRPr="009E798F" w:rsidRDefault="00381B55" w:rsidP="00381B55">
      <w:pPr>
        <w:spacing w:line="240" w:lineRule="auto"/>
        <w:rPr>
          <w:rFonts w:cs="Times New Roman"/>
          <w:color w:val="222222"/>
          <w:szCs w:val="24"/>
          <w:shd w:val="clear" w:color="auto" w:fill="FFFFFF"/>
        </w:rPr>
      </w:pPr>
      <w:r w:rsidRPr="009E798F">
        <w:rPr>
          <w:rFonts w:cs="Times New Roman"/>
          <w:color w:val="222222"/>
          <w:szCs w:val="24"/>
          <w:shd w:val="clear" w:color="auto" w:fill="FFFFFF"/>
        </w:rPr>
        <w:t>Russell, S. T., &amp; Fish, J. N. (2016). Mental health in lesbian, gay, bisexual, and transgender (LGBT) youth.</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Annual review of clinical psychology</w:t>
      </w:r>
      <w:r w:rsidRPr="009E798F">
        <w:rPr>
          <w:rFonts w:cs="Times New Roman"/>
          <w:color w:val="222222"/>
          <w:szCs w:val="24"/>
          <w:shd w:val="clear" w:color="auto" w:fill="FFFFFF"/>
        </w:rPr>
        <w:t>,</w:t>
      </w:r>
      <w:r w:rsidRPr="009E798F">
        <w:rPr>
          <w:rStyle w:val="apple-converted-space"/>
          <w:rFonts w:cs="Times New Roman"/>
          <w:color w:val="222222"/>
          <w:szCs w:val="24"/>
          <w:shd w:val="clear" w:color="auto" w:fill="FFFFFF"/>
        </w:rPr>
        <w:t> </w:t>
      </w:r>
      <w:r w:rsidRPr="009E798F">
        <w:rPr>
          <w:rFonts w:cs="Times New Roman"/>
          <w:i/>
          <w:iCs/>
          <w:color w:val="222222"/>
          <w:szCs w:val="24"/>
          <w:shd w:val="clear" w:color="auto" w:fill="FFFFFF"/>
        </w:rPr>
        <w:t>12</w:t>
      </w:r>
      <w:r w:rsidRPr="009E798F">
        <w:rPr>
          <w:rFonts w:cs="Times New Roman"/>
          <w:color w:val="222222"/>
          <w:szCs w:val="24"/>
          <w:shd w:val="clear" w:color="auto" w:fill="FFFFFF"/>
        </w:rPr>
        <w:t>, 465-487.</w:t>
      </w:r>
    </w:p>
    <w:p w14:paraId="113B3601" w14:textId="77777777" w:rsidR="00381B55" w:rsidRPr="009E798F" w:rsidRDefault="004554B3" w:rsidP="00381B55">
      <w:pPr>
        <w:spacing w:line="240" w:lineRule="auto"/>
        <w:rPr>
          <w:rFonts w:cs="Times New Roman"/>
          <w:szCs w:val="24"/>
        </w:rPr>
      </w:pPr>
      <w:hyperlink r:id="rId11" w:history="1">
        <w:r w:rsidR="00381B55" w:rsidRPr="009E798F">
          <w:rPr>
            <w:rStyle w:val="Hyperlink"/>
            <w:rFonts w:cs="Times New Roman"/>
            <w:szCs w:val="24"/>
          </w:rPr>
          <w:t>https://www.ncbi.nlm.nih.gov/pmc/articles/PMC4887282/pdf/nihms-789458.pdf</w:t>
        </w:r>
      </w:hyperlink>
    </w:p>
    <w:p w14:paraId="279389C0" w14:textId="77777777" w:rsidR="00381B55" w:rsidRPr="009E798F" w:rsidRDefault="00381B55" w:rsidP="00381B55">
      <w:pPr>
        <w:spacing w:line="240" w:lineRule="auto"/>
        <w:rPr>
          <w:rFonts w:cs="Times New Roman"/>
          <w:szCs w:val="24"/>
        </w:rPr>
      </w:pPr>
    </w:p>
    <w:p w14:paraId="621845DE" w14:textId="6CA2F22E" w:rsidR="00381B55" w:rsidRPr="009E798F" w:rsidRDefault="00CD3CC0" w:rsidP="00381B55">
      <w:pPr>
        <w:spacing w:line="240" w:lineRule="auto"/>
        <w:rPr>
          <w:rFonts w:cs="Times New Roman"/>
          <w:szCs w:val="24"/>
        </w:rPr>
      </w:pPr>
      <w:r>
        <w:rPr>
          <w:rFonts w:cs="Times New Roman"/>
          <w:szCs w:val="24"/>
        </w:rPr>
        <w:t>The article explains</w:t>
      </w:r>
      <w:r w:rsidR="00381B55" w:rsidRPr="009E798F">
        <w:rPr>
          <w:rFonts w:cs="Times New Roman"/>
          <w:szCs w:val="24"/>
        </w:rPr>
        <w:t xml:space="preserve"> the mental </w:t>
      </w:r>
      <w:r w:rsidR="009E798F">
        <w:rPr>
          <w:rFonts w:cs="Times New Roman"/>
          <w:szCs w:val="24"/>
        </w:rPr>
        <w:t>aspects</w:t>
      </w:r>
      <w:r w:rsidR="00381B55" w:rsidRPr="009E798F">
        <w:rPr>
          <w:rFonts w:cs="Times New Roman"/>
          <w:szCs w:val="24"/>
        </w:rPr>
        <w:t xml:space="preserve"> of students that are LGBT+ and </w:t>
      </w:r>
      <w:r w:rsidR="006123F1">
        <w:rPr>
          <w:rFonts w:cs="Times New Roman"/>
          <w:szCs w:val="24"/>
        </w:rPr>
        <w:t>their identity within the negative environment that may surround them at school.</w:t>
      </w:r>
    </w:p>
    <w:p w14:paraId="583D3B8D" w14:textId="77777777" w:rsidR="002B2D0A" w:rsidRPr="009E798F" w:rsidRDefault="004554B3">
      <w:pPr>
        <w:rPr>
          <w:rFonts w:cs="Times New Roman"/>
          <w:szCs w:val="24"/>
        </w:rPr>
      </w:pPr>
      <w:bookmarkStart w:id="0" w:name="_GoBack"/>
      <w:bookmarkEnd w:id="0"/>
    </w:p>
    <w:sectPr w:rsidR="002B2D0A" w:rsidRPr="009E7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E1DD9"/>
    <w:multiLevelType w:val="hybridMultilevel"/>
    <w:tmpl w:val="A35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17ABB"/>
    <w:multiLevelType w:val="hybridMultilevel"/>
    <w:tmpl w:val="BC1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55"/>
    <w:rsid w:val="000A518C"/>
    <w:rsid w:val="000C5C19"/>
    <w:rsid w:val="000F0DED"/>
    <w:rsid w:val="002279BE"/>
    <w:rsid w:val="0026305F"/>
    <w:rsid w:val="00296A16"/>
    <w:rsid w:val="002C472F"/>
    <w:rsid w:val="00381B55"/>
    <w:rsid w:val="0039572C"/>
    <w:rsid w:val="004554B3"/>
    <w:rsid w:val="004B715C"/>
    <w:rsid w:val="006123F1"/>
    <w:rsid w:val="00616816"/>
    <w:rsid w:val="00623ED7"/>
    <w:rsid w:val="00624CD0"/>
    <w:rsid w:val="006374E1"/>
    <w:rsid w:val="006B7CE7"/>
    <w:rsid w:val="00747F01"/>
    <w:rsid w:val="007741E1"/>
    <w:rsid w:val="007F6ADF"/>
    <w:rsid w:val="00845FDC"/>
    <w:rsid w:val="008B5651"/>
    <w:rsid w:val="009871F5"/>
    <w:rsid w:val="00990738"/>
    <w:rsid w:val="0099082B"/>
    <w:rsid w:val="009E1A24"/>
    <w:rsid w:val="009E798F"/>
    <w:rsid w:val="00A841D7"/>
    <w:rsid w:val="00A93588"/>
    <w:rsid w:val="00AD3201"/>
    <w:rsid w:val="00B11DF7"/>
    <w:rsid w:val="00B16123"/>
    <w:rsid w:val="00B26D53"/>
    <w:rsid w:val="00B84076"/>
    <w:rsid w:val="00BB3D75"/>
    <w:rsid w:val="00BD15E7"/>
    <w:rsid w:val="00BF5FCE"/>
    <w:rsid w:val="00CD3CC0"/>
    <w:rsid w:val="00D85182"/>
    <w:rsid w:val="00E43C6C"/>
    <w:rsid w:val="00E45F8B"/>
    <w:rsid w:val="00EA32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128"/>
  <w15:chartTrackingRefBased/>
  <w15:docId w15:val="{E1DC62E0-305E-4C35-AA18-5B58900F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B55"/>
    <w:rPr>
      <w:color w:val="0563C1" w:themeColor="hyperlink"/>
      <w:u w:val="single"/>
    </w:rPr>
  </w:style>
  <w:style w:type="character" w:customStyle="1" w:styleId="apple-converted-space">
    <w:name w:val="apple-converted-space"/>
    <w:basedOn w:val="DefaultParagraphFont"/>
    <w:rsid w:val="00381B55"/>
  </w:style>
  <w:style w:type="character" w:styleId="Mention">
    <w:name w:val="Mention"/>
    <w:basedOn w:val="DefaultParagraphFont"/>
    <w:uiPriority w:val="99"/>
    <w:semiHidden/>
    <w:unhideWhenUsed/>
    <w:rsid w:val="00381B55"/>
    <w:rPr>
      <w:color w:val="2B579A"/>
      <w:shd w:val="clear" w:color="auto" w:fill="E6E6E6"/>
    </w:rPr>
  </w:style>
  <w:style w:type="paragraph" w:styleId="ListParagraph">
    <w:name w:val="List Paragraph"/>
    <w:basedOn w:val="Normal"/>
    <w:uiPriority w:val="34"/>
    <w:qFormat/>
    <w:rsid w:val="00EA3237"/>
    <w:pPr>
      <w:ind w:left="720"/>
      <w:contextualSpacing/>
    </w:pPr>
  </w:style>
  <w:style w:type="character" w:styleId="CommentReference">
    <w:name w:val="annotation reference"/>
    <w:basedOn w:val="DefaultParagraphFont"/>
    <w:uiPriority w:val="99"/>
    <w:semiHidden/>
    <w:unhideWhenUsed/>
    <w:rsid w:val="00296A16"/>
    <w:rPr>
      <w:sz w:val="16"/>
      <w:szCs w:val="16"/>
    </w:rPr>
  </w:style>
  <w:style w:type="paragraph" w:styleId="CommentText">
    <w:name w:val="annotation text"/>
    <w:basedOn w:val="Normal"/>
    <w:link w:val="CommentTextChar"/>
    <w:uiPriority w:val="99"/>
    <w:semiHidden/>
    <w:unhideWhenUsed/>
    <w:rsid w:val="00296A16"/>
    <w:pPr>
      <w:spacing w:line="240" w:lineRule="auto"/>
    </w:pPr>
    <w:rPr>
      <w:sz w:val="20"/>
      <w:szCs w:val="20"/>
    </w:rPr>
  </w:style>
  <w:style w:type="character" w:customStyle="1" w:styleId="CommentTextChar">
    <w:name w:val="Comment Text Char"/>
    <w:basedOn w:val="DefaultParagraphFont"/>
    <w:link w:val="CommentText"/>
    <w:uiPriority w:val="99"/>
    <w:semiHidden/>
    <w:rsid w:val="00296A16"/>
    <w:rPr>
      <w:sz w:val="20"/>
      <w:szCs w:val="20"/>
    </w:rPr>
  </w:style>
  <w:style w:type="paragraph" w:styleId="CommentSubject">
    <w:name w:val="annotation subject"/>
    <w:basedOn w:val="CommentText"/>
    <w:next w:val="CommentText"/>
    <w:link w:val="CommentSubjectChar"/>
    <w:uiPriority w:val="99"/>
    <w:semiHidden/>
    <w:unhideWhenUsed/>
    <w:rsid w:val="00296A16"/>
    <w:rPr>
      <w:b/>
      <w:bCs/>
    </w:rPr>
  </w:style>
  <w:style w:type="character" w:customStyle="1" w:styleId="CommentSubjectChar">
    <w:name w:val="Comment Subject Char"/>
    <w:basedOn w:val="CommentTextChar"/>
    <w:link w:val="CommentSubject"/>
    <w:uiPriority w:val="99"/>
    <w:semiHidden/>
    <w:rsid w:val="00296A16"/>
    <w:rPr>
      <w:b/>
      <w:bCs/>
      <w:sz w:val="20"/>
      <w:szCs w:val="20"/>
    </w:rPr>
  </w:style>
  <w:style w:type="paragraph" w:styleId="BalloonText">
    <w:name w:val="Balloon Text"/>
    <w:basedOn w:val="Normal"/>
    <w:link w:val="BalloonTextChar"/>
    <w:uiPriority w:val="99"/>
    <w:semiHidden/>
    <w:unhideWhenUsed/>
    <w:rsid w:val="00296A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4887282/pdf/nihms-789458.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09@lvc.edu" TargetMode="External"/><Relationship Id="rId6" Type="http://schemas.openxmlformats.org/officeDocument/2006/relationships/hyperlink" Target="https://changefromwithin.org/2012/03/01/10-keys-to-creating-an-inclusive-classroom-community-for-lgbtq-students/" TargetMode="External"/><Relationship Id="rId7" Type="http://schemas.openxmlformats.org/officeDocument/2006/relationships/hyperlink" Target="http://download.springer.com/static/pdf/5/art%253A10.1007%252Fs10964-008-9389-1.pdf?originUrl=http%3A%2F%2Flink.springer.com%2Farticle%2F10.1007%2Fs10964-008-9389-1&amp;token2=exp=1490834470~acl=%2Fstatic%2Fpdf%2F5%2Fart%25253A10.1007%25252Fs10964-008-9389-1.pdf%3ForiginUrl%3Dhttp%253A%252F%252Flink.springer.com%252Farticle%252F10.1007%252Fs10964-008-9389-1*~hmac=a1299720bdca24606052c4adb32d26775b7cacee88ebcc2a2ab848c7f942c1d7" TargetMode="External"/><Relationship Id="rId8" Type="http://schemas.openxmlformats.org/officeDocument/2006/relationships/hyperlink" Target="http://psycnet.apa.org/psycinfo/2016-62668-001/" TargetMode="External"/><Relationship Id="rId9" Type="http://schemas.openxmlformats.org/officeDocument/2006/relationships/hyperlink" Target="http://ac.els-cdn.com/S1054139X12003540/1-s2.0-S1054139X12003540-main.pdf?_tid=6bdfee40-366b-11e7-a9b4-00000aacb35e&amp;acdnat=1494522245_43d70d38be95a4615c8a371eedbff86a" TargetMode="External"/><Relationship Id="rId10" Type="http://schemas.openxmlformats.org/officeDocument/2006/relationships/hyperlink" Target="http://www.tandfonline.com/doi/abs/10.1080/00405841.2013.804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1237</Words>
  <Characters>7052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Shaffer</dc:creator>
  <cp:keywords/>
  <dc:description/>
  <cp:lastModifiedBy>Microsoft Office User</cp:lastModifiedBy>
  <cp:revision>9</cp:revision>
  <dcterms:created xsi:type="dcterms:W3CDTF">2017-05-13T13:23:00Z</dcterms:created>
  <dcterms:modified xsi:type="dcterms:W3CDTF">2017-05-13T13:29:00Z</dcterms:modified>
</cp:coreProperties>
</file>